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0132B557" w:rsidR="0000630F" w:rsidRPr="0000630F" w:rsidRDefault="00980463">
      <w:pPr>
        <w:rPr>
          <w:sz w:val="20"/>
          <w:szCs w:val="20"/>
        </w:rPr>
      </w:pPr>
      <w:r>
        <w:t xml:space="preserve">Section 4.1: </w:t>
      </w:r>
      <w:r>
        <w:t>I r</w:t>
      </w:r>
      <w:r>
        <w:t>ecommend consistency between Projected and Confirmed Assessments when referencing Minimum Assessed Products. Table 5.4.1 should be used for both assessment types.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40C3787F" w14:textId="2BA5F5D9" w:rsidR="00980463" w:rsidRPr="006D00C9" w:rsidRDefault="00980463" w:rsidP="00980463">
      <w:pPr>
        <w:pStyle w:val="Heading4"/>
        <w:rPr>
          <w:color w:val="FF0000"/>
          <w:u w:val="single"/>
        </w:rPr>
      </w:pPr>
      <w:r>
        <w:rPr>
          <w:color w:val="FF0000"/>
          <w:u w:val="single"/>
        </w:rPr>
        <w:t xml:space="preserve">4.1.1.1 </w:t>
      </w:r>
      <w:r w:rsidRPr="006D00C9">
        <w:rPr>
          <w:color w:val="FF0000"/>
          <w:u w:val="single"/>
        </w:rPr>
        <w:t>All Minimum Assessed Products for a Projected Assessment shall be determined from construction documents for a new or existing home in accordance with</w:t>
      </w:r>
      <w:r>
        <w:rPr>
          <w:color w:val="FF0000"/>
          <w:u w:val="single"/>
        </w:rPr>
        <w:t xml:space="preserve"> </w:t>
      </w:r>
      <w:r w:rsidRPr="00980463">
        <w:rPr>
          <w:color w:val="4C94D8" w:themeColor="text2" w:themeTint="80"/>
          <w:u w:val="single"/>
        </w:rPr>
        <w:t>Table 5.4.1</w:t>
      </w:r>
      <w:r w:rsidRPr="00980463">
        <w:rPr>
          <w:color w:val="4C94D8" w:themeColor="text2" w:themeTint="80"/>
          <w:u w:val="single"/>
        </w:rPr>
        <w:t xml:space="preserve"> </w:t>
      </w:r>
      <w:r w:rsidRPr="00980463">
        <w:rPr>
          <w:strike/>
          <w:color w:val="4C94D8" w:themeColor="text2" w:themeTint="80"/>
          <w:u w:val="single"/>
        </w:rPr>
        <w:t>Tables 10.1.1 and 10.1.5</w:t>
      </w:r>
      <w:r w:rsidRPr="006D00C9">
        <w:rPr>
          <w:color w:val="FF0000"/>
          <w:u w:val="single"/>
        </w:rPr>
        <w:t>.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450A2B"/>
    <w:rsid w:val="00553D0D"/>
    <w:rsid w:val="005C1477"/>
    <w:rsid w:val="008C2F70"/>
    <w:rsid w:val="00980463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Mark D. Webster</cp:lastModifiedBy>
  <cp:revision>7</cp:revision>
  <dcterms:created xsi:type="dcterms:W3CDTF">2024-08-23T12:43:00Z</dcterms:created>
  <dcterms:modified xsi:type="dcterms:W3CDTF">2025-01-21T17:00:00Z</dcterms:modified>
</cp:coreProperties>
</file>