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3467E157" w14:textId="1E2F5EBD" w:rsidR="0000630F" w:rsidRPr="00F120A8" w:rsidRDefault="00F120A8" w:rsidP="0000630F">
      <w:r>
        <w:t xml:space="preserve">It should be clear that the </w:t>
      </w:r>
      <w:proofErr w:type="spellStart"/>
      <w:r>
        <w:t>hightest</w:t>
      </w:r>
      <w:proofErr w:type="spellEnd"/>
      <w:r>
        <w:t xml:space="preserve"> available rank of data resolution should be applied per product, and not per building element or assessed building.</w:t>
      </w: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77E31865" w14:textId="0254A9F9" w:rsidR="00F120A8" w:rsidRPr="006D00C9" w:rsidRDefault="00F120A8" w:rsidP="00F120A8">
      <w:pPr>
        <w:pStyle w:val="Heading3"/>
        <w:rPr>
          <w:color w:val="FF0000"/>
          <w:u w:val="single"/>
        </w:rPr>
      </w:pPr>
      <w:r>
        <w:rPr>
          <w:color w:val="FF0000"/>
          <w:u w:val="single"/>
        </w:rPr>
        <w:t xml:space="preserve">5.3.2 </w:t>
      </w:r>
      <w:r w:rsidRPr="006D00C9">
        <w:rPr>
          <w:color w:val="FF0000"/>
          <w:u w:val="single"/>
        </w:rPr>
        <w:t>GWP Data Hierarchy</w:t>
      </w:r>
    </w:p>
    <w:p w14:paraId="5E2BE023" w14:textId="6FB50EF5" w:rsidR="00F120A8" w:rsidRPr="006D00C9" w:rsidRDefault="00F120A8" w:rsidP="00F120A8">
      <w:pPr>
        <w:rPr>
          <w:rFonts w:eastAsiaTheme="minorEastAsia"/>
          <w:color w:val="FF0000"/>
          <w:u w:val="single"/>
        </w:rPr>
      </w:pPr>
      <w:r w:rsidRPr="006D00C9">
        <w:rPr>
          <w:rFonts w:eastAsiaTheme="minorEastAsia"/>
          <w:color w:val="FF0000"/>
          <w:u w:val="single"/>
        </w:rPr>
        <w:t xml:space="preserve">Allowable </w:t>
      </w:r>
      <w:r w:rsidRPr="006D00C9">
        <w:rPr>
          <w:rFonts w:eastAsiaTheme="minorEastAsia"/>
          <w:i/>
          <w:iCs/>
          <w:color w:val="FF0000"/>
          <w:u w:val="single"/>
        </w:rPr>
        <w:t>GWP factor</w:t>
      </w:r>
      <w:r w:rsidRPr="006D00C9">
        <w:rPr>
          <w:rFonts w:eastAsiaTheme="minorEastAsia"/>
          <w:color w:val="FF0000"/>
          <w:u w:val="single"/>
        </w:rPr>
        <w:t xml:space="preserve"> data sources shall be selected to match the highest available rank of resolution</w:t>
      </w:r>
      <w:r>
        <w:rPr>
          <w:rFonts w:eastAsiaTheme="minorEastAsia"/>
          <w:color w:val="FF0000"/>
          <w:u w:val="single"/>
        </w:rPr>
        <w:t xml:space="preserve"> </w:t>
      </w:r>
      <w:r w:rsidRPr="00F120A8">
        <w:rPr>
          <w:rFonts w:eastAsiaTheme="minorEastAsia"/>
          <w:color w:val="000000" w:themeColor="text1"/>
        </w:rPr>
        <w:t>for each assessed product</w:t>
      </w:r>
      <w:r w:rsidRPr="00F120A8">
        <w:rPr>
          <w:rFonts w:eastAsiaTheme="minorEastAsia"/>
          <w:color w:val="000000" w:themeColor="text1"/>
          <w:u w:val="single"/>
        </w:rPr>
        <w:t xml:space="preserve"> </w:t>
      </w:r>
      <w:r w:rsidRPr="006D00C9">
        <w:rPr>
          <w:rFonts w:eastAsiaTheme="minorEastAsia"/>
          <w:color w:val="FF0000"/>
          <w:u w:val="single"/>
        </w:rPr>
        <w:t xml:space="preserve">for the appropriate Scenario in </w:t>
      </w:r>
      <w:r w:rsidRPr="006D00C9">
        <w:rPr>
          <w:rFonts w:eastAsiaTheme="minorEastAsia"/>
          <w:color w:val="FF0000"/>
          <w:u w:val="single"/>
        </w:rPr>
        <w:fldChar w:fldCharType="begin"/>
      </w:r>
      <w:r w:rsidRPr="006D00C9">
        <w:rPr>
          <w:rFonts w:eastAsiaTheme="minorEastAsia"/>
          <w:color w:val="FF0000"/>
          <w:u w:val="single"/>
        </w:rPr>
        <w:instrText xml:space="preserve"> REF _Ref170131337 \h  \* MERGEFORMAT </w:instrText>
      </w:r>
      <w:r w:rsidRPr="006D00C9">
        <w:rPr>
          <w:rFonts w:eastAsiaTheme="minorEastAsia"/>
          <w:color w:val="FF0000"/>
          <w:u w:val="single"/>
        </w:rPr>
      </w:r>
      <w:r w:rsidRPr="006D00C9">
        <w:rPr>
          <w:rFonts w:eastAsiaTheme="minorEastAsia"/>
          <w:color w:val="FF0000"/>
          <w:u w:val="single"/>
        </w:rPr>
        <w:fldChar w:fldCharType="separate"/>
      </w:r>
      <w:r w:rsidRPr="006D00C9">
        <w:rPr>
          <w:color w:val="FF0000"/>
          <w:u w:val="single"/>
        </w:rPr>
        <w:t xml:space="preserve">Table </w:t>
      </w:r>
      <w:r w:rsidRPr="006D00C9">
        <w:rPr>
          <w:rFonts w:eastAsiaTheme="minorEastAsia"/>
          <w:color w:val="FF0000"/>
          <w:u w:val="single"/>
        </w:rPr>
        <w:fldChar w:fldCharType="end"/>
      </w:r>
      <w:r w:rsidRPr="006D00C9">
        <w:rPr>
          <w:rFonts w:eastAsiaTheme="minorEastAsia"/>
          <w:color w:val="FF0000"/>
          <w:u w:val="single"/>
        </w:rPr>
        <w:t xml:space="preserve">5.3.2. Data hierarchy scenarios and </w:t>
      </w:r>
      <w:r w:rsidRPr="006D00C9">
        <w:rPr>
          <w:rFonts w:eastAsiaTheme="minorEastAsia"/>
          <w:i/>
          <w:iCs/>
          <w:color w:val="FF0000"/>
          <w:u w:val="single"/>
        </w:rPr>
        <w:t>GWP factors</w:t>
      </w:r>
      <w:r w:rsidRPr="006D00C9">
        <w:rPr>
          <w:rFonts w:eastAsiaTheme="minorEastAsia"/>
          <w:color w:val="FF0000"/>
          <w:u w:val="single"/>
        </w:rPr>
        <w:t xml:space="preserve"> from </w:t>
      </w:r>
      <w:r w:rsidRPr="006D00C9">
        <w:rPr>
          <w:rFonts w:eastAsiaTheme="minorEastAsia"/>
          <w:color w:val="FF0000"/>
          <w:u w:val="single"/>
        </w:rPr>
        <w:fldChar w:fldCharType="begin"/>
      </w:r>
      <w:r w:rsidRPr="006D00C9">
        <w:rPr>
          <w:rFonts w:eastAsiaTheme="minorEastAsia"/>
          <w:color w:val="FF0000"/>
          <w:u w:val="single"/>
        </w:rPr>
        <w:instrText xml:space="preserve"> REF _Ref170131337 \h  \* MERGEFORMAT </w:instrText>
      </w:r>
      <w:r w:rsidRPr="006D00C9">
        <w:rPr>
          <w:rFonts w:eastAsiaTheme="minorEastAsia"/>
          <w:color w:val="FF0000"/>
          <w:u w:val="single"/>
        </w:rPr>
      </w:r>
      <w:r w:rsidRPr="006D00C9">
        <w:rPr>
          <w:rFonts w:eastAsiaTheme="minorEastAsia"/>
          <w:color w:val="FF0000"/>
          <w:u w:val="single"/>
        </w:rPr>
        <w:fldChar w:fldCharType="separate"/>
      </w:r>
      <w:r w:rsidRPr="006D00C9">
        <w:rPr>
          <w:color w:val="FF0000"/>
          <w:u w:val="single"/>
        </w:rPr>
        <w:t xml:space="preserve">Table </w:t>
      </w:r>
      <w:r w:rsidRPr="006D00C9">
        <w:rPr>
          <w:rFonts w:eastAsiaTheme="minorEastAsia"/>
          <w:color w:val="FF0000"/>
          <w:u w:val="single"/>
        </w:rPr>
        <w:fldChar w:fldCharType="end"/>
      </w:r>
      <w:r w:rsidRPr="006D00C9">
        <w:rPr>
          <w:rFonts w:eastAsiaTheme="minorEastAsia"/>
          <w:color w:val="FF0000"/>
          <w:u w:val="single"/>
        </w:rPr>
        <w:t xml:space="preserve">5.3.2 shall be explicitly stated in all reporting according to Section </w:t>
      </w:r>
      <w:r w:rsidRPr="006D00C9">
        <w:rPr>
          <w:rFonts w:eastAsiaTheme="minorEastAsia"/>
          <w:color w:val="FF0000"/>
          <w:u w:val="single"/>
        </w:rPr>
        <w:fldChar w:fldCharType="begin"/>
      </w:r>
      <w:r w:rsidRPr="006D00C9">
        <w:rPr>
          <w:rFonts w:eastAsiaTheme="minorEastAsia"/>
          <w:color w:val="FF0000"/>
          <w:u w:val="single"/>
        </w:rPr>
        <w:instrText xml:space="preserve"> REF _Ref170133870 \r \h  \* MERGEFORMAT </w:instrText>
      </w:r>
      <w:r w:rsidRPr="006D00C9">
        <w:rPr>
          <w:rFonts w:eastAsiaTheme="minorEastAsia"/>
          <w:color w:val="FF0000"/>
          <w:u w:val="single"/>
        </w:rPr>
      </w:r>
      <w:r w:rsidRPr="006D00C9">
        <w:rPr>
          <w:rFonts w:eastAsiaTheme="minorEastAsia"/>
          <w:color w:val="FF0000"/>
          <w:u w:val="single"/>
        </w:rPr>
        <w:fldChar w:fldCharType="separate"/>
      </w:r>
      <w:r w:rsidRPr="006D00C9">
        <w:rPr>
          <w:rFonts w:eastAsiaTheme="minorEastAsia"/>
          <w:color w:val="FF0000"/>
          <w:u w:val="single"/>
        </w:rPr>
        <w:t>8</w:t>
      </w:r>
      <w:r w:rsidRPr="006D00C9">
        <w:rPr>
          <w:rFonts w:eastAsiaTheme="minorEastAsia"/>
          <w:color w:val="FF0000"/>
          <w:u w:val="single"/>
        </w:rPr>
        <w:fldChar w:fldCharType="end"/>
      </w:r>
      <w:r w:rsidRPr="006D00C9">
        <w:rPr>
          <w:rFonts w:eastAsiaTheme="minorEastAsia"/>
          <w:color w:val="FF0000"/>
          <w:u w:val="single"/>
        </w:rPr>
        <w:t>.2.</w:t>
      </w:r>
    </w:p>
    <w:p w14:paraId="7DD8A835" w14:textId="7672691F" w:rsidR="0000630F" w:rsidRPr="0000630F" w:rsidRDefault="0000630F"/>
    <w:sectPr w:rsidR="0000630F" w:rsidRPr="0000630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6E04A" w14:textId="77777777" w:rsidR="00147572" w:rsidRDefault="00147572" w:rsidP="00237923">
      <w:pPr>
        <w:spacing w:after="0" w:line="240" w:lineRule="auto"/>
      </w:pPr>
      <w:r>
        <w:separator/>
      </w:r>
    </w:p>
  </w:endnote>
  <w:endnote w:type="continuationSeparator" w:id="0">
    <w:p w14:paraId="2F4F82EB" w14:textId="77777777" w:rsidR="00147572" w:rsidRDefault="00147572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D4AF9" w14:textId="77777777" w:rsidR="00147572" w:rsidRDefault="00147572" w:rsidP="00237923">
      <w:pPr>
        <w:spacing w:after="0" w:line="240" w:lineRule="auto"/>
      </w:pPr>
      <w:r>
        <w:separator/>
      </w:r>
    </w:p>
  </w:footnote>
  <w:footnote w:type="continuationSeparator" w:id="0">
    <w:p w14:paraId="046F0170" w14:textId="77777777" w:rsidR="00147572" w:rsidRDefault="00147572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60352A"/>
    <w:multiLevelType w:val="hybridMultilevel"/>
    <w:tmpl w:val="033A19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312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E18FA"/>
    <w:rsid w:val="00147572"/>
    <w:rsid w:val="002377BD"/>
    <w:rsid w:val="00237923"/>
    <w:rsid w:val="00255E22"/>
    <w:rsid w:val="00274BE3"/>
    <w:rsid w:val="002E5360"/>
    <w:rsid w:val="003725DF"/>
    <w:rsid w:val="004C278B"/>
    <w:rsid w:val="0050064C"/>
    <w:rsid w:val="00553D0D"/>
    <w:rsid w:val="005C1477"/>
    <w:rsid w:val="008C2F70"/>
    <w:rsid w:val="00A12BEA"/>
    <w:rsid w:val="00A519E2"/>
    <w:rsid w:val="00AB6728"/>
    <w:rsid w:val="00C96CBF"/>
    <w:rsid w:val="00CF289A"/>
    <w:rsid w:val="00D824DE"/>
    <w:rsid w:val="00EB1077"/>
    <w:rsid w:val="00F120A8"/>
    <w:rsid w:val="00F30C7D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character" w:styleId="Hyperlink">
    <w:name w:val="Hyperlink"/>
    <w:basedOn w:val="DefaultParagraphFont"/>
    <w:uiPriority w:val="99"/>
    <w:unhideWhenUsed/>
    <w:rsid w:val="00C96C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Chris Magwood</cp:lastModifiedBy>
  <cp:revision>3</cp:revision>
  <dcterms:created xsi:type="dcterms:W3CDTF">2025-01-13T19:41:00Z</dcterms:created>
  <dcterms:modified xsi:type="dcterms:W3CDTF">2025-01-13T19:45:00Z</dcterms:modified>
</cp:coreProperties>
</file>