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6CBAD25E" w:rsidR="0000630F" w:rsidRPr="0000630F" w:rsidRDefault="00BB1F91">
      <w:pPr>
        <w:rPr>
          <w:sz w:val="20"/>
          <w:szCs w:val="20"/>
        </w:rPr>
      </w:pPr>
      <w:r>
        <w:rPr>
          <w:sz w:val="20"/>
          <w:szCs w:val="20"/>
        </w:rPr>
        <w:t xml:space="preserve">While Arcxis understand the intent of this is to ensure new inspectors are monitored at an increased level before being eligible for remote QA, we believe that three is a more reasonable quantity vs. five because of the cost associated to comply with this requirement for </w:t>
      </w:r>
      <w:r w:rsidR="000A549F">
        <w:rPr>
          <w:sz w:val="20"/>
          <w:szCs w:val="20"/>
        </w:rPr>
        <w:t xml:space="preserve">new </w:t>
      </w:r>
      <w:r>
        <w:rPr>
          <w:sz w:val="20"/>
          <w:szCs w:val="20"/>
        </w:rPr>
        <w:t>RFI’s &amp; Raters that work in more remote locations</w:t>
      </w:r>
      <w:r w:rsidR="000A549F">
        <w:rPr>
          <w:sz w:val="20"/>
          <w:szCs w:val="20"/>
        </w:rPr>
        <w:t>.</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7DD8A835" w14:textId="48DD290C" w:rsidR="0000630F" w:rsidRDefault="00BB1F91">
      <w:r w:rsidRPr="00BB1F91">
        <w:t xml:space="preserve">904.3.3.3.5.2.2.1 A HERS Rater or RFI may begin to receive remote QA Field review starting in their initial certification period providing they have received a minimum of </w:t>
      </w:r>
      <w:r w:rsidRPr="00BB1F91">
        <w:rPr>
          <w:strike/>
        </w:rPr>
        <w:t>five In-Field</w:t>
      </w:r>
      <w:r w:rsidRPr="00BB1F91">
        <w:t xml:space="preserve"> </w:t>
      </w:r>
      <w:r w:rsidR="00D3754B">
        <w:rPr>
          <w:u w:val="single"/>
        </w:rPr>
        <w:t>t</w:t>
      </w:r>
      <w:r w:rsidRPr="00BB1F91">
        <w:rPr>
          <w:u w:val="single"/>
        </w:rPr>
        <w:t>hree-In-Field</w:t>
      </w:r>
      <w:r>
        <w:t xml:space="preserve"> </w:t>
      </w:r>
      <w:r w:rsidRPr="00BB1F91">
        <w:t>Field QAs and the HERS Rater or RFIs average Checklist Percentage Score from the RESNET Registry using the QA Review Checklist within the evaluating Rating QA Provider’s organization is from 100% to 84%.  A newly certified Rater who was an RFI at the beginning of a QA Evaluation Period shall keep the same count of In-Field Field QA completed as an RFI toward the minimum required.</w:t>
      </w:r>
    </w:p>
    <w:p w14:paraId="18603002" w14:textId="68E4B377" w:rsidR="00D3754B" w:rsidRPr="0000630F" w:rsidRDefault="00D3754B">
      <w:r w:rsidRPr="00D3754B">
        <w:t xml:space="preserve">904.3.3.3.5.2.3.1 A HERS Rater or RFI may begin to receive remote QA Field review within their first four quarters providing they have received a minimum of </w:t>
      </w:r>
      <w:r w:rsidRPr="00BB1F91">
        <w:rPr>
          <w:strike/>
        </w:rPr>
        <w:t>five In-Field</w:t>
      </w:r>
      <w:r w:rsidRPr="00BB1F91">
        <w:t xml:space="preserve"> </w:t>
      </w:r>
      <w:r>
        <w:rPr>
          <w:u w:val="single"/>
        </w:rPr>
        <w:t>t</w:t>
      </w:r>
      <w:r w:rsidRPr="00BB1F91">
        <w:rPr>
          <w:u w:val="single"/>
        </w:rPr>
        <w:t>hree-In-Field</w:t>
      </w:r>
      <w:r w:rsidRPr="00D3754B">
        <w:t xml:space="preserve"> Field QAs and the HERS Rater or RFIs average Checklist Percentage Score from the RESNET Registry using the QA Review Checklist within the evaluating Rating QA Provider’s organization is from 100% to 84%.</w:t>
      </w:r>
    </w:p>
    <w:sectPr w:rsidR="00D3754B"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54CDA" w14:textId="77777777" w:rsidR="00D824DE" w:rsidRDefault="00D824DE" w:rsidP="00237923">
      <w:pPr>
        <w:spacing w:after="0" w:line="240" w:lineRule="auto"/>
      </w:pPr>
      <w:r>
        <w:separator/>
      </w:r>
    </w:p>
  </w:endnote>
  <w:endnote w:type="continuationSeparator" w:id="0">
    <w:p w14:paraId="4B739F5A" w14:textId="77777777" w:rsidR="00D824DE" w:rsidRDefault="00D824DE"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39C1" w14:textId="77777777" w:rsidR="00D824DE" w:rsidRDefault="00D824DE" w:rsidP="00237923">
      <w:pPr>
        <w:spacing w:after="0" w:line="240" w:lineRule="auto"/>
      </w:pPr>
      <w:r>
        <w:separator/>
      </w:r>
    </w:p>
  </w:footnote>
  <w:footnote w:type="continuationSeparator" w:id="0">
    <w:p w14:paraId="277EEC3D" w14:textId="77777777" w:rsidR="00D824DE" w:rsidRDefault="00D824DE"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A549F"/>
    <w:rsid w:val="000D6718"/>
    <w:rsid w:val="00237923"/>
    <w:rsid w:val="00553D0D"/>
    <w:rsid w:val="005C1477"/>
    <w:rsid w:val="008C2F70"/>
    <w:rsid w:val="00A519E2"/>
    <w:rsid w:val="00B54712"/>
    <w:rsid w:val="00BB1F91"/>
    <w:rsid w:val="00D3754B"/>
    <w:rsid w:val="00D8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Curt Hurd</cp:lastModifiedBy>
  <cp:revision>2</cp:revision>
  <dcterms:created xsi:type="dcterms:W3CDTF">2024-10-11T20:16:00Z</dcterms:created>
  <dcterms:modified xsi:type="dcterms:W3CDTF">2024-10-11T20:16:00Z</dcterms:modified>
</cp:coreProperties>
</file>