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D3A50" w:rsidR="009D3A50" w:rsidP="009D3A50" w:rsidRDefault="009D3A50" w14:paraId="653D8263" w14:textId="77777777">
      <w:pPr>
        <w:spacing w:after="0" w:line="240" w:lineRule="auto"/>
        <w:ind w:left="2070"/>
        <w:rPr>
          <w:rFonts w:ascii="Arial" w:hAnsi="Arial" w:eastAsia="Times New Roman" w:cs="Arial"/>
          <w:bCs/>
          <w:sz w:val="24"/>
          <w:szCs w:val="16"/>
        </w:rPr>
        <w:sectPr w:rsidRPr="009D3A50" w:rsidR="009D3A50" w:rsidSect="00483430">
          <w:headerReference w:type="default" r:id="rId11"/>
          <w:headerReference w:type="first" r:id="rId12"/>
          <w:pgSz w:w="12240" w:h="15840" w:orient="portrait"/>
          <w:pgMar w:top="1440" w:right="1080" w:bottom="907" w:left="1080" w:header="547" w:footer="230" w:gutter="0"/>
          <w:cols w:space="720"/>
          <w:docGrid w:linePitch="360"/>
        </w:sectPr>
      </w:pPr>
    </w:p>
    <w:p w:rsidR="00AC156C" w:rsidP="00995C3D" w:rsidRDefault="00AC156C" w14:paraId="714C148A" w14:textId="77777777">
      <w:pPr>
        <w:spacing w:after="0" w:line="240" w:lineRule="auto"/>
        <w:jc w:val="center"/>
        <w:rPr>
          <w:rFonts w:ascii="Arial" w:hAnsi="Arial" w:eastAsia="Times New Roman" w:cs="Arial"/>
          <w:b/>
        </w:rPr>
      </w:pPr>
    </w:p>
    <w:p w:rsidR="00D43F3E" w:rsidP="00FE2D4D" w:rsidRDefault="00825050" w14:paraId="1F6DAEB3" w14:textId="77777777">
      <w:pPr>
        <w:spacing w:after="0" w:line="240" w:lineRule="auto"/>
        <w:jc w:val="center"/>
        <w:rPr>
          <w:rFonts w:ascii="Arial" w:hAnsi="Arial" w:eastAsia="Times New Roman" w:cs="Arial"/>
          <w:b/>
        </w:rPr>
      </w:pPr>
      <w:r>
        <w:rPr>
          <w:rFonts w:ascii="Arial" w:hAnsi="Arial" w:eastAsia="Times New Roman" w:cs="Arial"/>
          <w:b/>
        </w:rPr>
        <w:t>RESNET/</w:t>
      </w:r>
      <w:r w:rsidRPr="009D3A50" w:rsidR="00FE2D4D">
        <w:rPr>
          <w:rFonts w:ascii="Arial" w:hAnsi="Arial" w:eastAsia="Times New Roman" w:cs="Arial"/>
          <w:b/>
        </w:rPr>
        <w:t xml:space="preserve">ICC </w:t>
      </w:r>
      <w:r>
        <w:rPr>
          <w:rFonts w:ascii="Arial" w:hAnsi="Arial" w:eastAsia="Times New Roman" w:cs="Arial"/>
          <w:b/>
        </w:rPr>
        <w:t>Water and Energy Remote Virtual Inspection (WERVI)</w:t>
      </w:r>
      <w:r w:rsidRPr="009D3A50" w:rsidR="00FE2D4D">
        <w:rPr>
          <w:rFonts w:ascii="Arial" w:hAnsi="Arial" w:eastAsia="Times New Roman" w:cs="Arial"/>
          <w:b/>
        </w:rPr>
        <w:t xml:space="preserve"> </w:t>
      </w:r>
      <w:r w:rsidR="005461F6">
        <w:rPr>
          <w:rFonts w:ascii="Arial" w:hAnsi="Arial" w:eastAsia="Times New Roman" w:cs="Arial"/>
          <w:b/>
        </w:rPr>
        <w:t xml:space="preserve">Standards Committee </w:t>
      </w:r>
      <w:r w:rsidR="00D43F3E">
        <w:rPr>
          <w:rFonts w:ascii="Arial" w:hAnsi="Arial" w:eastAsia="Times New Roman" w:cs="Arial"/>
          <w:b/>
        </w:rPr>
        <w:t xml:space="preserve">1400 </w:t>
      </w:r>
    </w:p>
    <w:p w:rsidRPr="009D3A50" w:rsidR="00FE2D4D" w:rsidP="252CFEAB" w:rsidRDefault="001C2A15" w14:paraId="4211E0DC" w14:textId="674C85DC">
      <w:pPr>
        <w:spacing w:after="0" w:line="240" w:lineRule="auto"/>
        <w:jc w:val="center"/>
        <w:rPr>
          <w:rFonts w:ascii="Arial" w:hAnsi="Arial" w:eastAsia="Times New Roman" w:cs="Arial"/>
          <w:b/>
          <w:bCs/>
        </w:rPr>
      </w:pPr>
      <w:r w:rsidRPr="252CFEAB">
        <w:rPr>
          <w:rFonts w:ascii="Arial" w:hAnsi="Arial" w:eastAsia="Times New Roman" w:cs="Arial"/>
          <w:b/>
          <w:bCs/>
        </w:rPr>
        <w:t>Public</w:t>
      </w:r>
      <w:r w:rsidRPr="252CFEAB" w:rsidR="005461F6">
        <w:rPr>
          <w:rFonts w:ascii="Arial" w:hAnsi="Arial" w:eastAsia="Times New Roman" w:cs="Arial"/>
          <w:b/>
          <w:bCs/>
        </w:rPr>
        <w:t xml:space="preserve"> </w:t>
      </w:r>
      <w:r w:rsidRPr="252CFEAB" w:rsidR="00FE2D4D">
        <w:rPr>
          <w:rFonts w:ascii="Arial" w:hAnsi="Arial" w:eastAsia="Times New Roman" w:cs="Arial"/>
          <w:b/>
          <w:bCs/>
        </w:rPr>
        <w:t>Meeting</w:t>
      </w:r>
      <w:r w:rsidRPr="252CFEAB" w:rsidR="00585E24">
        <w:rPr>
          <w:rFonts w:ascii="Arial" w:hAnsi="Arial" w:eastAsia="Times New Roman" w:cs="Arial"/>
          <w:b/>
          <w:bCs/>
        </w:rPr>
        <w:t xml:space="preserve"> Notice and </w:t>
      </w:r>
      <w:r w:rsidRPr="252CFEAB" w:rsidR="3821A9B8">
        <w:rPr>
          <w:rFonts w:ascii="Arial" w:hAnsi="Arial" w:eastAsia="Times New Roman" w:cs="Arial"/>
          <w:b/>
          <w:bCs/>
        </w:rPr>
        <w:t>Meeting Minutes</w:t>
      </w:r>
    </w:p>
    <w:p w:rsidR="00337CC9" w:rsidP="00FE2D4D" w:rsidRDefault="00AC1BA5" w14:paraId="11AFBBDC" w14:textId="5D31CECA">
      <w:pPr>
        <w:spacing w:after="0" w:line="240" w:lineRule="auto"/>
        <w:jc w:val="center"/>
        <w:rPr>
          <w:rFonts w:ascii="Arial" w:hAnsi="Arial" w:eastAsia="Times New Roman" w:cs="Arial"/>
          <w:b/>
        </w:rPr>
      </w:pPr>
      <w:r>
        <w:rPr>
          <w:rFonts w:ascii="Arial" w:hAnsi="Arial" w:eastAsia="Times New Roman" w:cs="Arial"/>
          <w:b/>
        </w:rPr>
        <w:t xml:space="preserve">Recurring on the </w:t>
      </w:r>
      <w:r w:rsidR="00337CC9">
        <w:rPr>
          <w:rFonts w:ascii="Arial" w:hAnsi="Arial" w:eastAsia="Times New Roman" w:cs="Arial"/>
          <w:b/>
        </w:rPr>
        <w:t>Second Tuesday of the Month</w:t>
      </w:r>
    </w:p>
    <w:p w:rsidRPr="009D3A50" w:rsidR="00FE2D4D" w:rsidP="00FE2D4D" w:rsidRDefault="001C2A15" w14:paraId="7A7754EC" w14:textId="1FF5045F">
      <w:pPr>
        <w:spacing w:after="0" w:line="240" w:lineRule="auto"/>
        <w:jc w:val="center"/>
        <w:rPr>
          <w:rFonts w:ascii="Arial" w:hAnsi="Arial" w:eastAsia="Times New Roman" w:cs="Arial"/>
          <w:b/>
        </w:rPr>
      </w:pPr>
      <w:r>
        <w:rPr>
          <w:rFonts w:ascii="Arial" w:hAnsi="Arial" w:eastAsia="Times New Roman" w:cs="Arial"/>
          <w:b/>
        </w:rPr>
        <w:t>1</w:t>
      </w:r>
      <w:r w:rsidR="00BB683E">
        <w:rPr>
          <w:rFonts w:ascii="Arial" w:hAnsi="Arial" w:eastAsia="Times New Roman" w:cs="Arial"/>
          <w:b/>
        </w:rPr>
        <w:t>0</w:t>
      </w:r>
      <w:r w:rsidR="007D082C">
        <w:rPr>
          <w:rFonts w:ascii="Arial" w:hAnsi="Arial" w:eastAsia="Times New Roman" w:cs="Arial"/>
          <w:b/>
        </w:rPr>
        <w:t xml:space="preserve">:00 </w:t>
      </w:r>
      <w:r w:rsidR="00BB683E">
        <w:rPr>
          <w:rFonts w:ascii="Arial" w:hAnsi="Arial" w:eastAsia="Times New Roman" w:cs="Arial"/>
          <w:b/>
        </w:rPr>
        <w:t>a</w:t>
      </w:r>
      <w:r w:rsidR="007D082C">
        <w:rPr>
          <w:rFonts w:ascii="Arial" w:hAnsi="Arial" w:eastAsia="Times New Roman" w:cs="Arial"/>
          <w:b/>
        </w:rPr>
        <w:t>m</w:t>
      </w:r>
      <w:r w:rsidR="00FE2D4D">
        <w:rPr>
          <w:rFonts w:ascii="Arial" w:hAnsi="Arial" w:eastAsia="Times New Roman" w:cs="Arial"/>
          <w:b/>
        </w:rPr>
        <w:t xml:space="preserve"> to </w:t>
      </w:r>
      <w:r w:rsidR="00BB683E">
        <w:rPr>
          <w:rFonts w:ascii="Arial" w:hAnsi="Arial" w:eastAsia="Times New Roman" w:cs="Arial"/>
          <w:b/>
        </w:rPr>
        <w:t>11</w:t>
      </w:r>
      <w:r w:rsidR="00FE2D4D">
        <w:rPr>
          <w:rFonts w:ascii="Arial" w:hAnsi="Arial" w:eastAsia="Times New Roman" w:cs="Arial"/>
          <w:b/>
        </w:rPr>
        <w:t xml:space="preserve">:00 </w:t>
      </w:r>
      <w:r w:rsidR="00BB683E">
        <w:rPr>
          <w:rFonts w:ascii="Arial" w:hAnsi="Arial" w:eastAsia="Times New Roman" w:cs="Arial"/>
          <w:b/>
        </w:rPr>
        <w:t>a</w:t>
      </w:r>
      <w:r w:rsidR="00FE2D4D">
        <w:rPr>
          <w:rFonts w:ascii="Arial" w:hAnsi="Arial" w:eastAsia="Times New Roman" w:cs="Arial"/>
          <w:b/>
        </w:rPr>
        <w:t>m PT/</w:t>
      </w:r>
      <w:r w:rsidR="00BB683E">
        <w:rPr>
          <w:rFonts w:ascii="Arial" w:hAnsi="Arial" w:eastAsia="Times New Roman" w:cs="Arial"/>
          <w:b/>
        </w:rPr>
        <w:t>1</w:t>
      </w:r>
      <w:r w:rsidR="00FE2D4D">
        <w:rPr>
          <w:rFonts w:ascii="Arial" w:hAnsi="Arial" w:eastAsia="Times New Roman" w:cs="Arial"/>
          <w:b/>
        </w:rPr>
        <w:t>:</w:t>
      </w:r>
      <w:r w:rsidR="00825050">
        <w:rPr>
          <w:rFonts w:ascii="Arial" w:hAnsi="Arial" w:eastAsia="Times New Roman" w:cs="Arial"/>
          <w:b/>
        </w:rPr>
        <w:t>0</w:t>
      </w:r>
      <w:r w:rsidR="00FE2D4D">
        <w:rPr>
          <w:rFonts w:ascii="Arial" w:hAnsi="Arial" w:eastAsia="Times New Roman" w:cs="Arial"/>
          <w:b/>
        </w:rPr>
        <w:t xml:space="preserve">0 pm to </w:t>
      </w:r>
      <w:r w:rsidR="00BB683E">
        <w:rPr>
          <w:rFonts w:ascii="Arial" w:hAnsi="Arial" w:eastAsia="Times New Roman" w:cs="Arial"/>
          <w:b/>
        </w:rPr>
        <w:t>2</w:t>
      </w:r>
      <w:r w:rsidR="00FE2D4D">
        <w:rPr>
          <w:rFonts w:ascii="Arial" w:hAnsi="Arial" w:eastAsia="Times New Roman" w:cs="Arial"/>
          <w:b/>
        </w:rPr>
        <w:t>:0</w:t>
      </w:r>
      <w:r w:rsidRPr="009D3A50" w:rsidR="00FE2D4D">
        <w:rPr>
          <w:rFonts w:ascii="Arial" w:hAnsi="Arial" w:eastAsia="Times New Roman" w:cs="Arial"/>
          <w:b/>
        </w:rPr>
        <w:t xml:space="preserve">0 pm </w:t>
      </w:r>
      <w:r w:rsidR="00FE2D4D">
        <w:rPr>
          <w:rFonts w:ascii="Arial" w:hAnsi="Arial" w:eastAsia="Times New Roman" w:cs="Arial"/>
          <w:b/>
        </w:rPr>
        <w:t>ET</w:t>
      </w:r>
    </w:p>
    <w:p w:rsidR="00FE2D4D" w:rsidP="00FE2D4D" w:rsidRDefault="00FE2D4D" w14:paraId="4F01DBCB" w14:textId="77777777">
      <w:pPr>
        <w:spacing w:after="0" w:line="240" w:lineRule="auto"/>
        <w:ind w:left="720"/>
        <w:rPr>
          <w:rFonts w:ascii="Segoe UI" w:hAnsi="Segoe UI" w:eastAsia="Times New Roman" w:cs="Segoe UI"/>
          <w:color w:val="666666"/>
          <w:sz w:val="20"/>
          <w:szCs w:val="20"/>
        </w:rPr>
      </w:pPr>
    </w:p>
    <w:p w:rsidR="00825050" w:rsidP="00825050" w:rsidRDefault="00825050" w14:paraId="59EE6581" w14:textId="44AAF22F">
      <w:pPr>
        <w:spacing w:after="0" w:line="240" w:lineRule="auto"/>
        <w:jc w:val="center"/>
        <w:rPr>
          <w:rFonts w:ascii="Segoe UI" w:hAnsi="Segoe UI" w:eastAsia="Calibri" w:cs="Segoe UI"/>
          <w:b/>
          <w:bCs/>
          <w:color w:val="252424"/>
          <w:sz w:val="21"/>
          <w:szCs w:val="21"/>
        </w:rPr>
      </w:pPr>
      <w:r w:rsidRPr="00825050">
        <w:rPr>
          <w:rFonts w:ascii="Segoe UI" w:hAnsi="Segoe UI" w:eastAsia="Calibri" w:cs="Segoe UI"/>
          <w:b/>
          <w:bCs/>
          <w:color w:val="252424"/>
          <w:sz w:val="21"/>
          <w:szCs w:val="21"/>
        </w:rPr>
        <w:t>Join on your computer, mobile app or room device</w:t>
      </w:r>
    </w:p>
    <w:p w:rsidRPr="00DE3443" w:rsidR="00DE3443" w:rsidP="00DE3443" w:rsidRDefault="00E64706" w14:paraId="3B87CA9A" w14:textId="57B2E344">
      <w:pPr>
        <w:jc w:val="center"/>
        <w:rPr>
          <w:rFonts w:ascii="Calibri" w:hAnsi="Calibri" w:eastAsia="Calibri" w:cs="Calibri"/>
        </w:rPr>
      </w:pPr>
      <w:r>
        <w:rPr>
          <w:rFonts w:ascii="Calibri" w:hAnsi="Calibri" w:eastAsia="Calibri" w:cs="Calibri"/>
        </w:rPr>
        <w:t xml:space="preserve">Click here to </w:t>
      </w:r>
      <w:r w:rsidRPr="00E64706">
        <w:rPr>
          <w:rFonts w:ascii="Calibri" w:hAnsi="Calibri" w:eastAsia="Calibri" w:cs="Calibri"/>
        </w:rPr>
        <w:t>Join Zoom Meeting</w:t>
      </w:r>
      <w:r>
        <w:rPr>
          <w:rFonts w:ascii="Calibri" w:hAnsi="Calibri" w:eastAsia="Calibri" w:cs="Calibri"/>
        </w:rPr>
        <w:t xml:space="preserve"> </w:t>
      </w:r>
      <w:hyperlink w:history="1" r:id="rId13">
        <w:r w:rsidRPr="00180533" w:rsidR="008057DF">
          <w:rPr>
            <w:rStyle w:val="Hyperlink"/>
          </w:rPr>
          <w:t>https://zoom.us/j/94575294745</w:t>
        </w:r>
      </w:hyperlink>
      <w:r w:rsidR="008057DF">
        <w:t xml:space="preserve"> </w:t>
      </w:r>
    </w:p>
    <w:p w:rsidRPr="00DE3443" w:rsidR="00DE3443" w:rsidP="00DE3443" w:rsidRDefault="00DE3443" w14:paraId="7D8501F3" w14:textId="77777777">
      <w:pPr>
        <w:spacing w:after="0" w:line="240" w:lineRule="auto"/>
        <w:jc w:val="center"/>
        <w:rPr>
          <w:rFonts w:ascii="Calibri" w:hAnsi="Calibri" w:eastAsia="Calibri" w:cs="Calibri"/>
        </w:rPr>
      </w:pPr>
      <w:r w:rsidRPr="7CE7367E" w:rsidR="00DE3443">
        <w:rPr>
          <w:rFonts w:ascii="Calibri" w:hAnsi="Calibri" w:eastAsia="Calibri" w:cs="Calibri"/>
        </w:rPr>
        <w:t>Meeting ID: 938 8715 5713</w:t>
      </w:r>
    </w:p>
    <w:p w:rsidR="39FD3B25" w:rsidP="7CE7367E" w:rsidRDefault="39FD3B25" w14:paraId="26E24983" w14:textId="15EB5C8B">
      <w:pPr>
        <w:spacing w:after="0" w:line="240" w:lineRule="auto"/>
        <w:jc w:val="center"/>
        <w:rPr>
          <w:rFonts w:ascii="Calibri" w:hAnsi="Calibri" w:eastAsia="Calibri" w:cs="Calibri"/>
        </w:rPr>
      </w:pPr>
      <w:hyperlink r:id="R15d20c73a41a45f0">
        <w:r w:rsidRPr="7CE7367E" w:rsidR="39FD3B25">
          <w:rPr>
            <w:rStyle w:val="Hyperlink"/>
            <w:rFonts w:ascii="Calibri" w:hAnsi="Calibri" w:eastAsia="Calibri" w:cs="Calibri"/>
          </w:rPr>
          <w:t>MEETING RECORDING HERE</w:t>
        </w:r>
      </w:hyperlink>
      <w:r w:rsidRPr="7CE7367E" w:rsidR="39FD3B25">
        <w:rPr>
          <w:rFonts w:ascii="Calibri" w:hAnsi="Calibri" w:eastAsia="Calibri" w:cs="Calibri"/>
        </w:rPr>
        <w:t xml:space="preserve"> </w:t>
      </w:r>
    </w:p>
    <w:p w:rsidR="39FD3B25" w:rsidP="7CE7367E" w:rsidRDefault="39FD3B25" w14:paraId="16C8901F" w14:textId="06E8E316">
      <w:pPr>
        <w:pStyle w:val="Normal"/>
        <w:spacing w:after="0" w:line="240" w:lineRule="auto"/>
        <w:jc w:val="center"/>
      </w:pPr>
      <w:r w:rsidRPr="7CE7367E" w:rsidR="39FD3B25">
        <w:rPr>
          <w:rFonts w:ascii="Calibri" w:hAnsi="Calibri" w:eastAsia="Calibri" w:cs="Calibri"/>
        </w:rPr>
        <w:t>Passcode: Cu85Yf&amp;k</w:t>
      </w:r>
    </w:p>
    <w:p w:rsidR="00585E24" w:rsidP="252CFEAB" w:rsidRDefault="00585E24" w14:paraId="4CA09D8E" w14:textId="70AE2DBF">
      <w:pPr>
        <w:pStyle w:val="ListParagraph"/>
        <w:spacing w:line="360" w:lineRule="auto"/>
      </w:pPr>
      <w:r>
        <w:t xml:space="preserve">Call to order/Roll </w:t>
      </w:r>
      <w:r w:rsidR="00DC62D1">
        <w:t>call.</w:t>
      </w:r>
    </w:p>
    <w:p w:rsidR="2BEDE05F" w:rsidP="252CFEAB" w:rsidRDefault="2BEDE05F" w14:paraId="3816CC50" w14:textId="1000BA56">
      <w:pPr>
        <w:spacing w:line="360" w:lineRule="auto"/>
      </w:pPr>
      <w:r w:rsidR="2BEDE05F">
        <w:rPr/>
        <w:t xml:space="preserve">Meeting </w:t>
      </w:r>
      <w:r w:rsidR="585847B3">
        <w:rPr/>
        <w:t xml:space="preserve">was </w:t>
      </w:r>
      <w:r w:rsidR="2BEDE05F">
        <w:rPr/>
        <w:t>called to order at 1:02 PM ET</w:t>
      </w:r>
    </w:p>
    <w:p w:rsidR="6A86A861" w:rsidP="252CFEAB" w:rsidRDefault="6A86A861" w14:paraId="0D0AE377" w14:textId="3E9CBB43">
      <w:pPr>
        <w:spacing w:line="360" w:lineRule="auto"/>
      </w:pPr>
      <w:r w:rsidRPr="252CFEAB">
        <w:rPr>
          <w:b/>
          <w:bCs/>
        </w:rPr>
        <w:t>Present</w:t>
      </w:r>
      <w:r>
        <w:t xml:space="preserve">: David Walls, Paul Gay, Sharla </w:t>
      </w:r>
      <w:proofErr w:type="spellStart"/>
      <w:r>
        <w:t>Riead</w:t>
      </w:r>
      <w:proofErr w:type="spellEnd"/>
      <w:r w:rsidR="7577A9BF">
        <w:t xml:space="preserve">, Joshua Harmon, Elliot Seibert, </w:t>
      </w:r>
      <w:r w:rsidR="65AF6311">
        <w:t xml:space="preserve">Med </w:t>
      </w:r>
      <w:proofErr w:type="spellStart"/>
      <w:r w:rsidR="65AF6311">
        <w:t>Kopczynski</w:t>
      </w:r>
      <w:proofErr w:type="spellEnd"/>
      <w:r w:rsidR="65AF6311">
        <w:t xml:space="preserve">, Matt </w:t>
      </w:r>
      <w:proofErr w:type="spellStart"/>
      <w:r w:rsidR="65AF6311">
        <w:t>Jansing</w:t>
      </w:r>
      <w:proofErr w:type="spellEnd"/>
      <w:r w:rsidR="65AF6311">
        <w:t>, Mike Hamilton</w:t>
      </w:r>
    </w:p>
    <w:p w:rsidR="6A86A861" w:rsidP="252CFEAB" w:rsidRDefault="6A86A861" w14:paraId="428776EE" w14:textId="56851047">
      <w:pPr>
        <w:spacing w:line="360" w:lineRule="auto"/>
      </w:pPr>
      <w:r w:rsidRPr="485B20BE" w:rsidR="6A86A861">
        <w:rPr>
          <w:b w:val="1"/>
          <w:bCs w:val="1"/>
        </w:rPr>
        <w:t xml:space="preserve">RESNET </w:t>
      </w:r>
      <w:r w:rsidRPr="485B20BE" w:rsidR="6A86A861">
        <w:rPr>
          <w:b w:val="1"/>
          <w:bCs w:val="1"/>
        </w:rPr>
        <w:t>Staff</w:t>
      </w:r>
      <w:r w:rsidR="6A86A861">
        <w:rPr/>
        <w:t>: Jackie Dia</w:t>
      </w:r>
      <w:r w:rsidR="34C83506">
        <w:rPr/>
        <w:t>z</w:t>
      </w:r>
      <w:r w:rsidR="39F4209D">
        <w:rPr/>
        <w:t>, Billy Giblin</w:t>
      </w:r>
    </w:p>
    <w:p w:rsidR="00585E24" w:rsidP="252CFEAB" w:rsidRDefault="00585E24" w14:paraId="48C94181" w14:textId="77777777">
      <w:pPr>
        <w:pStyle w:val="ListParagraph"/>
        <w:spacing w:line="360" w:lineRule="auto"/>
        <w:rPr>
          <w:b/>
          <w:bCs/>
        </w:rPr>
      </w:pPr>
      <w:r w:rsidRPr="252CFEAB">
        <w:rPr>
          <w:b/>
          <w:bCs/>
        </w:rPr>
        <w:t>Opening remarks from Chair</w:t>
      </w:r>
    </w:p>
    <w:p w:rsidR="56484329" w:rsidP="7CE7367E" w:rsidRDefault="56484329" w14:paraId="43684A4D" w14:textId="2D32D6D3">
      <w:pPr>
        <w:pStyle w:val="Normal"/>
        <w:suppressLineNumbers w:val="0"/>
        <w:bidi w:val="0"/>
        <w:spacing w:before="0" w:beforeAutospacing="off" w:after="200" w:afterAutospacing="off" w:line="360" w:lineRule="auto"/>
        <w:ind w:left="0" w:right="0"/>
        <w:jc w:val="left"/>
      </w:pPr>
      <w:r w:rsidR="56484329">
        <w:rPr/>
        <w:t xml:space="preserve">Joshua thanks those who </w:t>
      </w:r>
      <w:r w:rsidR="56484329">
        <w:rPr/>
        <w:t>participated</w:t>
      </w:r>
      <w:r w:rsidR="56484329">
        <w:rPr/>
        <w:t xml:space="preserve"> in the RESNET conference</w:t>
      </w:r>
      <w:r w:rsidR="253A914F">
        <w:rPr/>
        <w:t>, and mentioned the c</w:t>
      </w:r>
      <w:r w:rsidR="56484329">
        <w:rPr/>
        <w:t>reat</w:t>
      </w:r>
      <w:r w:rsidR="2AC4C609">
        <w:rPr/>
        <w:t xml:space="preserve">ion of </w:t>
      </w:r>
      <w:r w:rsidR="56484329">
        <w:rPr/>
        <w:t xml:space="preserve">a tiny URL and QR code to </w:t>
      </w:r>
      <w:r w:rsidR="56484329">
        <w:rPr/>
        <w:t>help</w:t>
      </w:r>
      <w:r w:rsidR="56484329">
        <w:rPr/>
        <w:t xml:space="preserve"> guide people to</w:t>
      </w:r>
      <w:r w:rsidR="643BE24E">
        <w:rPr/>
        <w:t xml:space="preserve"> the</w:t>
      </w:r>
      <w:r w:rsidR="56484329">
        <w:rPr/>
        <w:t xml:space="preserve"> standards development website. </w:t>
      </w:r>
      <w:proofErr w:type="spellStart"/>
      <w:proofErr w:type="spellEnd"/>
    </w:p>
    <w:p w:rsidR="00585E24" w:rsidP="252CFEAB" w:rsidRDefault="00585E24" w14:paraId="6BE2C16F" w14:textId="3E5B7AF2">
      <w:pPr>
        <w:pStyle w:val="ListParagraph"/>
        <w:spacing w:after="120" w:line="360" w:lineRule="auto"/>
        <w:rPr>
          <w:b/>
          <w:bCs/>
        </w:rPr>
      </w:pPr>
      <w:r w:rsidRPr="252CFEAB">
        <w:rPr>
          <w:b/>
          <w:bCs/>
        </w:rPr>
        <w:t>Approval of</w:t>
      </w:r>
      <w:r w:rsidRPr="252CFEAB" w:rsidR="006E4F42">
        <w:rPr>
          <w:b/>
          <w:bCs/>
        </w:rPr>
        <w:t xml:space="preserve"> </w:t>
      </w:r>
      <w:r w:rsidRPr="252CFEAB" w:rsidR="00164A3C">
        <w:rPr>
          <w:b/>
          <w:bCs/>
        </w:rPr>
        <w:t>previous</w:t>
      </w:r>
      <w:r w:rsidRPr="252CFEAB">
        <w:rPr>
          <w:b/>
          <w:bCs/>
        </w:rPr>
        <w:t xml:space="preserve"> meeting minutes</w:t>
      </w:r>
    </w:p>
    <w:p w:rsidR="10C2C764" w:rsidP="252CFEAB" w:rsidRDefault="10C2C764" w14:paraId="7238CEA7" w14:textId="36D200AF">
      <w:pPr>
        <w:spacing w:after="120" w:line="360" w:lineRule="auto"/>
      </w:pPr>
      <w:r>
        <w:t>M</w:t>
      </w:r>
      <w:r w:rsidR="3ABDCC4A">
        <w:t>e</w:t>
      </w:r>
      <w:r>
        <w:t xml:space="preserve">d </w:t>
      </w:r>
      <w:proofErr w:type="spellStart"/>
      <w:r w:rsidR="1B5C9A3A">
        <w:t>Kopczynski</w:t>
      </w:r>
      <w:proofErr w:type="spellEnd"/>
      <w:r w:rsidR="1B5C9A3A">
        <w:t xml:space="preserve"> </w:t>
      </w:r>
      <w:r>
        <w:t>m</w:t>
      </w:r>
      <w:r w:rsidR="1FE78B48">
        <w:t xml:space="preserve">oved </w:t>
      </w:r>
      <w:r>
        <w:t>to approve</w:t>
      </w:r>
      <w:r w:rsidR="379BCE57">
        <w:t xml:space="preserve"> January’s meeting</w:t>
      </w:r>
      <w:r>
        <w:t xml:space="preserve"> </w:t>
      </w:r>
      <w:r w:rsidR="7E36F8E2">
        <w:t>minutes;</w:t>
      </w:r>
      <w:r>
        <w:t xml:space="preserve"> Elliot </w:t>
      </w:r>
      <w:r w:rsidR="4F089416">
        <w:t xml:space="preserve">Seibert </w:t>
      </w:r>
      <w:r>
        <w:t>seconded. Moti</w:t>
      </w:r>
      <w:r w:rsidR="3CB951C6">
        <w:t xml:space="preserve">on passed unanimously. </w:t>
      </w:r>
    </w:p>
    <w:p w:rsidRPr="00AB412A" w:rsidR="00AB412A" w:rsidP="252CFEAB" w:rsidRDefault="00AB412A" w14:paraId="168C2809" w14:textId="0E39E236">
      <w:pPr>
        <w:pStyle w:val="ListParagraph"/>
        <w:spacing w:after="120" w:line="360" w:lineRule="auto"/>
        <w:rPr>
          <w:b/>
          <w:bCs/>
        </w:rPr>
      </w:pPr>
      <w:r w:rsidRPr="252CFEAB">
        <w:rPr>
          <w:b/>
          <w:bCs/>
        </w:rPr>
        <w:t>Review of comments received</w:t>
      </w:r>
    </w:p>
    <w:p w:rsidRPr="00AB412A" w:rsidR="00AB412A" w:rsidP="7CE7367E" w:rsidRDefault="00AB412A" w14:paraId="19E89B7E" w14:textId="0BAEE6B9" w14:noSpellErr="1">
      <w:pPr>
        <w:pStyle w:val="ListParagraph"/>
        <w:spacing w:after="120" w:line="360" w:lineRule="auto"/>
        <w:rPr/>
      </w:pPr>
      <w:r w:rsidR="00AB412A">
        <w:rPr/>
        <w:t>2/12 Begin 10</w:t>
      </w:r>
      <w:r w:rsidR="00AB412A">
        <w:rPr/>
        <w:t>-</w:t>
      </w:r>
      <w:r w:rsidR="00AB412A">
        <w:rPr/>
        <w:t>day Electronic Balloting (ending 2/22)</w:t>
      </w:r>
    </w:p>
    <w:p w:rsidRPr="00AB412A" w:rsidR="00AB412A" w:rsidP="252CFEAB" w:rsidRDefault="00AB412A" w14:paraId="0BA1E96C" w14:textId="77777777" w14:noSpellErr="1">
      <w:pPr>
        <w:pStyle w:val="ListParagraph"/>
        <w:spacing w:after="120" w:line="360" w:lineRule="auto"/>
        <w:rPr/>
      </w:pPr>
      <w:r w:rsidR="00AB412A">
        <w:rPr/>
        <w:t>2/24 Comments transmitted to commentors (</w:t>
      </w:r>
      <w:r w:rsidR="00AB412A">
        <w:rPr/>
        <w:t>30 days</w:t>
      </w:r>
      <w:r w:rsidR="00AB412A">
        <w:rPr/>
        <w:t xml:space="preserve"> ending 3/29)</w:t>
      </w:r>
    </w:p>
    <w:p w:rsidR="7DB6A666" w:rsidP="7CE7367E" w:rsidRDefault="7DB6A666" w14:paraId="4ABF4237" w14:textId="0B866F68">
      <w:pPr>
        <w:pStyle w:val="Normal"/>
        <w:spacing w:after="120" w:line="360" w:lineRule="auto"/>
      </w:pPr>
      <w:r w:rsidR="7DB6A666">
        <w:rPr/>
        <w:t xml:space="preserve">The committee has reviewed each comment in </w:t>
      </w:r>
      <w:r w:rsidR="7DB6A666">
        <w:rPr/>
        <w:t>previous</w:t>
      </w:r>
      <w:r w:rsidR="7DB6A666">
        <w:rPr/>
        <w:t xml:space="preserve"> meetings. They will be reviewing them again before they are sent out for balloting. </w:t>
      </w:r>
    </w:p>
    <w:p w:rsidR="56B21F39" w:rsidP="7CE7367E" w:rsidRDefault="56B21F39" w14:paraId="4F72151C" w14:textId="7E6B6E8F" w14:noSpellErr="1">
      <w:pPr>
        <w:pStyle w:val="Normal"/>
        <w:spacing w:after="120" w:line="360" w:lineRule="auto"/>
        <w:rPr>
          <w:b w:val="1"/>
          <w:bCs w:val="1"/>
        </w:rPr>
      </w:pPr>
      <w:r w:rsidRPr="7CE7367E" w:rsidR="56B21F39">
        <w:rPr>
          <w:b w:val="1"/>
          <w:bCs w:val="1"/>
        </w:rPr>
        <w:t>Comment #1</w:t>
      </w:r>
    </w:p>
    <w:p w:rsidR="56B21F39" w:rsidP="7CE7367E" w:rsidRDefault="56B21F39" w14:paraId="594BB945" w14:textId="73015654">
      <w:pPr>
        <w:pStyle w:val="Normal"/>
        <w:spacing w:after="120" w:line="360" w:lineRule="auto"/>
      </w:pPr>
      <w:r w:rsidR="60AB5AC1">
        <w:rPr/>
        <w:t>The c</w:t>
      </w:r>
      <w:r w:rsidR="0605B42F">
        <w:rPr/>
        <w:t>omment was r</w:t>
      </w:r>
      <w:r w:rsidR="56B21F39">
        <w:rPr/>
        <w:t>ejected, as</w:t>
      </w:r>
      <w:r w:rsidR="4543F600">
        <w:rPr/>
        <w:t xml:space="preserve"> the</w:t>
      </w:r>
      <w:r w:rsidR="56B21F39">
        <w:rPr/>
        <w:t xml:space="preserve"> text</w:t>
      </w:r>
      <w:r w:rsidR="7D6D1C9C">
        <w:rPr/>
        <w:t xml:space="preserve"> being commented on</w:t>
      </w:r>
      <w:r w:rsidR="56B21F39">
        <w:rPr/>
        <w:t xml:space="preserve"> was not </w:t>
      </w:r>
      <w:r w:rsidR="635D2AA7">
        <w:rPr/>
        <w:t>within the</w:t>
      </w:r>
      <w:r w:rsidR="56B21F39">
        <w:rPr/>
        <w:t xml:space="preserve"> scope. </w:t>
      </w:r>
      <w:r w:rsidR="323D59E4">
        <w:rPr/>
        <w:t>The Committee</w:t>
      </w:r>
      <w:r w:rsidR="7D7564D6">
        <w:rPr/>
        <w:t xml:space="preserve"> w</w:t>
      </w:r>
      <w:r w:rsidR="56B21F39">
        <w:rPr/>
        <w:t xml:space="preserve">ill </w:t>
      </w:r>
      <w:r w:rsidR="56B21F39">
        <w:rPr/>
        <w:t>forward</w:t>
      </w:r>
      <w:r w:rsidR="56B21F39">
        <w:rPr/>
        <w:t xml:space="preserve"> </w:t>
      </w:r>
      <w:r w:rsidR="7CC1C93B">
        <w:rPr/>
        <w:t xml:space="preserve">the comment </w:t>
      </w:r>
      <w:r w:rsidR="56B21F39">
        <w:rPr/>
        <w:t xml:space="preserve">to </w:t>
      </w:r>
      <w:r w:rsidR="4E73DC1B">
        <w:rPr/>
        <w:t>301 SDC</w:t>
      </w:r>
      <w:r w:rsidR="48A75950">
        <w:rPr/>
        <w:t>.</w:t>
      </w:r>
    </w:p>
    <w:p w:rsidR="56B21F39" w:rsidP="7CE7367E" w:rsidRDefault="56B21F39" w14:paraId="15FC141E" w14:textId="44C882E9" w14:noSpellErr="1">
      <w:pPr>
        <w:pStyle w:val="Normal"/>
        <w:spacing w:after="120" w:line="360" w:lineRule="auto"/>
        <w:rPr>
          <w:b w:val="1"/>
          <w:bCs w:val="1"/>
        </w:rPr>
      </w:pPr>
      <w:r w:rsidRPr="7CE7367E" w:rsidR="56B21F39">
        <w:rPr>
          <w:b w:val="1"/>
          <w:bCs w:val="1"/>
        </w:rPr>
        <w:t>Comment #2</w:t>
      </w:r>
    </w:p>
    <w:p w:rsidR="4CDD11F7" w:rsidP="7CE7367E" w:rsidRDefault="4CDD11F7" w14:paraId="41873B26" w14:textId="3ED090DA">
      <w:pPr>
        <w:pStyle w:val="Normal"/>
        <w:spacing w:after="120" w:line="360" w:lineRule="auto"/>
      </w:pPr>
      <w:r w:rsidR="4CDD11F7">
        <w:rPr/>
        <w:t>The c</w:t>
      </w:r>
      <w:r w:rsidR="56B21F39">
        <w:rPr/>
        <w:t>omment wan</w:t>
      </w:r>
      <w:r w:rsidR="190E2FDC">
        <w:rPr/>
        <w:t xml:space="preserve">ts </w:t>
      </w:r>
      <w:r w:rsidR="24F50276">
        <w:rPr/>
        <w:t xml:space="preserve">to include </w:t>
      </w:r>
      <w:r w:rsidR="56B21F39">
        <w:rPr/>
        <w:t xml:space="preserve">training </w:t>
      </w:r>
      <w:r w:rsidR="3885A129">
        <w:rPr/>
        <w:t xml:space="preserve">requirements </w:t>
      </w:r>
      <w:r w:rsidR="56B21F39">
        <w:rPr/>
        <w:t xml:space="preserve">in the standard. </w:t>
      </w:r>
    </w:p>
    <w:p w:rsidR="05A00764" w:rsidP="7CE7367E" w:rsidRDefault="05A00764" w14:paraId="79EF742E" w14:textId="576C5314">
      <w:pPr>
        <w:pStyle w:val="Normal"/>
        <w:suppressLineNumbers w:val="0"/>
        <w:bidi w:val="0"/>
        <w:spacing w:before="0" w:beforeAutospacing="off" w:after="120" w:afterAutospacing="off" w:line="360" w:lineRule="auto"/>
        <w:ind w:right="0"/>
        <w:jc w:val="left"/>
      </w:pPr>
      <w:r w:rsidR="05A00764">
        <w:rPr/>
        <w:t>The committee r</w:t>
      </w:r>
      <w:r w:rsidR="56B21F39">
        <w:rPr/>
        <w:t>ejected the comment</w:t>
      </w:r>
      <w:r w:rsidR="3478D270">
        <w:rPr/>
        <w:t xml:space="preserve">. </w:t>
      </w:r>
      <w:r w:rsidR="379DEE39">
        <w:rPr/>
        <w:t xml:space="preserve">While the committee agrees with the importance of training for implementing the standard, it believes that responsibility lies with the adopting entity. Additionally, no specific proposed change was </w:t>
      </w:r>
      <w:r w:rsidR="379DEE39">
        <w:rPr/>
        <w:t>submitted</w:t>
      </w:r>
      <w:r w:rsidR="379DEE39">
        <w:rPr/>
        <w:t xml:space="preserve"> for the committee to act on.</w:t>
      </w:r>
    </w:p>
    <w:p w:rsidR="56B21F39" w:rsidP="7CE7367E" w:rsidRDefault="56B21F39" w14:paraId="28A28F14" w14:textId="4ED42EAD" w14:noSpellErr="1">
      <w:pPr>
        <w:pStyle w:val="Normal"/>
        <w:spacing w:after="120" w:line="360" w:lineRule="auto"/>
        <w:rPr>
          <w:b w:val="1"/>
          <w:bCs w:val="1"/>
        </w:rPr>
      </w:pPr>
      <w:r w:rsidRPr="7CE7367E" w:rsidR="56B21F39">
        <w:rPr>
          <w:b w:val="1"/>
          <w:bCs w:val="1"/>
        </w:rPr>
        <w:t>Comment #3</w:t>
      </w:r>
    </w:p>
    <w:p w:rsidR="56B21F39" w:rsidP="7CE7367E" w:rsidRDefault="56B21F39" w14:paraId="73ACC1A5" w14:textId="62F561A6">
      <w:pPr>
        <w:pStyle w:val="Normal"/>
        <w:spacing w:after="120" w:line="360" w:lineRule="auto"/>
      </w:pPr>
      <w:r w:rsidR="41A33E7E">
        <w:rPr/>
        <w:t>The c</w:t>
      </w:r>
      <w:r w:rsidR="56B21F39">
        <w:rPr/>
        <w:t xml:space="preserve">omment wants to update the language to 401.1 from </w:t>
      </w:r>
      <w:r w:rsidR="366C234F">
        <w:rPr/>
        <w:t>“</w:t>
      </w:r>
      <w:r w:rsidR="56B21F39">
        <w:rPr/>
        <w:t>may</w:t>
      </w:r>
      <w:r w:rsidR="32192944">
        <w:rPr/>
        <w:t>”</w:t>
      </w:r>
      <w:r w:rsidR="56B21F39">
        <w:rPr/>
        <w:t xml:space="preserve"> to </w:t>
      </w:r>
      <w:r w:rsidR="561ACDBE">
        <w:rPr/>
        <w:t>“</w:t>
      </w:r>
      <w:r w:rsidR="56B21F39">
        <w:rPr/>
        <w:t>shall</w:t>
      </w:r>
      <w:r w:rsidR="04A83043">
        <w:rPr/>
        <w:t>”</w:t>
      </w:r>
      <w:r w:rsidR="56B21F39">
        <w:rPr/>
        <w:t>.</w:t>
      </w:r>
      <w:r w:rsidR="56B21F39">
        <w:rPr/>
        <w:t xml:space="preserve"> From </w:t>
      </w:r>
      <w:r w:rsidR="56B21F39">
        <w:rPr/>
        <w:t>a previous</w:t>
      </w:r>
      <w:r w:rsidR="56B21F39">
        <w:rPr/>
        <w:t xml:space="preserve"> discussion</w:t>
      </w:r>
      <w:r w:rsidR="6D152000">
        <w:rPr/>
        <w:t>,</w:t>
      </w:r>
      <w:r w:rsidR="56B21F39">
        <w:rPr/>
        <w:t xml:space="preserve"> it was decid</w:t>
      </w:r>
      <w:r w:rsidR="58094810">
        <w:rPr/>
        <w:t>ed that lang</w:t>
      </w:r>
      <w:r w:rsidR="19B60C2E">
        <w:rPr/>
        <w:t>uage</w:t>
      </w:r>
      <w:r w:rsidR="58094810">
        <w:rPr/>
        <w:t xml:space="preserve"> would be changed to</w:t>
      </w:r>
      <w:r w:rsidR="05C1ECE1">
        <w:rPr/>
        <w:t xml:space="preserve"> “Accepted Items” and</w:t>
      </w:r>
      <w:r w:rsidR="58094810">
        <w:rPr/>
        <w:t xml:space="preserve"> “one o</w:t>
      </w:r>
      <w:r w:rsidR="04255948">
        <w:rPr/>
        <w:t>r</w:t>
      </w:r>
      <w:r w:rsidR="58094810">
        <w:rPr/>
        <w:t xml:space="preserve"> more of the following</w:t>
      </w:r>
      <w:r w:rsidR="58094810">
        <w:rPr/>
        <w:t>”</w:t>
      </w:r>
      <w:r w:rsidR="2DF0AC25">
        <w:rPr/>
        <w:t>.</w:t>
      </w:r>
      <w:r w:rsidR="2DF0AC25">
        <w:rPr/>
        <w:t xml:space="preserve"> </w:t>
      </w:r>
      <w:r w:rsidR="226410E6">
        <w:rPr/>
        <w:t xml:space="preserve">Elliot mentioned that the list in this section is </w:t>
      </w:r>
      <w:r w:rsidR="668AF813">
        <w:rPr/>
        <w:t>optional and</w:t>
      </w:r>
      <w:r w:rsidR="226410E6">
        <w:rPr/>
        <w:t xml:space="preserve"> is not sure the language the committee </w:t>
      </w:r>
      <w:r w:rsidR="1654C527">
        <w:rPr/>
        <w:t>proposed</w:t>
      </w:r>
      <w:r w:rsidR="226410E6">
        <w:rPr/>
        <w:t xml:space="preserve"> </w:t>
      </w:r>
      <w:r w:rsidR="5C1D8024">
        <w:rPr/>
        <w:t xml:space="preserve">sends </w:t>
      </w:r>
      <w:r w:rsidR="226410E6">
        <w:rPr/>
        <w:t xml:space="preserve">that </w:t>
      </w:r>
      <w:r w:rsidR="30B8D235">
        <w:rPr/>
        <w:t xml:space="preserve">message across. </w:t>
      </w:r>
      <w:r w:rsidR="30B8D235">
        <w:rPr/>
        <w:t>Ultimately the</w:t>
      </w:r>
      <w:r w:rsidR="30B8D235">
        <w:rPr/>
        <w:t xml:space="preserve"> language was changed to “</w:t>
      </w:r>
      <w:r w:rsidR="65E0453F">
        <w:rPr/>
        <w:t>Optional Items” and “includes one or more of the following</w:t>
      </w:r>
      <w:r w:rsidR="65E0453F">
        <w:rPr/>
        <w:t>”.</w:t>
      </w:r>
      <w:r w:rsidR="65E0453F">
        <w:rPr/>
        <w:t xml:space="preserve"> </w:t>
      </w:r>
    </w:p>
    <w:p w:rsidR="65E0453F" w:rsidP="7CE7367E" w:rsidRDefault="65E0453F" w14:paraId="35F87436" w14:textId="46A420D6" w14:noSpellErr="1">
      <w:pPr>
        <w:pStyle w:val="Normal"/>
        <w:spacing w:after="120" w:line="360" w:lineRule="auto"/>
      </w:pPr>
      <w:r w:rsidR="65E0453F">
        <w:rPr/>
        <w:t>Billy explained that the issue with “may” stems from an ANSI request</w:t>
      </w:r>
      <w:r w:rsidR="65E0453F">
        <w:rPr/>
        <w:t xml:space="preserve">. </w:t>
      </w:r>
      <w:r w:rsidR="226410E6">
        <w:rPr/>
        <w:t xml:space="preserve"> </w:t>
      </w:r>
    </w:p>
    <w:p w:rsidR="226410E6" w:rsidP="7CE7367E" w:rsidRDefault="226410E6" w14:paraId="5D58FC1B" w14:textId="5331C4A8">
      <w:pPr>
        <w:pStyle w:val="Normal"/>
        <w:spacing w:after="120" w:line="360" w:lineRule="auto"/>
      </w:pPr>
      <w:r w:rsidR="226410E6">
        <w:rPr/>
        <w:t>Comment accepted in principle</w:t>
      </w:r>
      <w:r w:rsidR="73A1D406">
        <w:rPr/>
        <w:t>.</w:t>
      </w:r>
    </w:p>
    <w:p w:rsidR="00144CF0" w:rsidP="7CE7367E" w:rsidRDefault="00144CF0" w14:paraId="32F57E7D" w14:textId="40D5D67C" w14:noSpellErr="1">
      <w:pPr>
        <w:pStyle w:val="Normal"/>
        <w:spacing w:after="120" w:line="360" w:lineRule="auto"/>
        <w:rPr>
          <w:b w:val="1"/>
          <w:bCs w:val="1"/>
        </w:rPr>
      </w:pPr>
      <w:r w:rsidRPr="7CE7367E" w:rsidR="00144CF0">
        <w:rPr>
          <w:b w:val="1"/>
          <w:bCs w:val="1"/>
        </w:rPr>
        <w:t>Comment #4</w:t>
      </w:r>
    </w:p>
    <w:p w:rsidR="252CFEAB" w:rsidP="7CE7367E" w:rsidRDefault="252CFEAB" w14:paraId="5A49155D" w14:textId="4EA2E22F">
      <w:pPr>
        <w:pStyle w:val="Normal"/>
        <w:spacing w:after="120" w:line="360" w:lineRule="auto"/>
      </w:pPr>
      <w:r w:rsidR="3919213E">
        <w:rPr/>
        <w:t>The comment</w:t>
      </w:r>
      <w:r w:rsidR="31503E6B">
        <w:rPr/>
        <w:t xml:space="preserve"> </w:t>
      </w:r>
      <w:r w:rsidR="55E72D38">
        <w:rPr/>
        <w:t>suggested</w:t>
      </w:r>
      <w:r w:rsidR="31503E6B">
        <w:rPr/>
        <w:t xml:space="preserve"> changes to text </w:t>
      </w:r>
      <w:r w:rsidR="6DCA737C">
        <w:rPr/>
        <w:t>maintained</w:t>
      </w:r>
      <w:r w:rsidR="6DCA737C">
        <w:rPr/>
        <w:t xml:space="preserve"> by ICC and not </w:t>
      </w:r>
      <w:r w:rsidR="6DCA737C">
        <w:rPr/>
        <w:t xml:space="preserve">the proposed standard. </w:t>
      </w:r>
    </w:p>
    <w:p w:rsidR="1D2C53F2" w:rsidP="7CE7367E" w:rsidRDefault="1D2C53F2" w14:paraId="4591A4EA" w14:textId="74E2BC40">
      <w:pPr>
        <w:pStyle w:val="Normal"/>
        <w:spacing w:after="120" w:line="360" w:lineRule="auto"/>
      </w:pPr>
      <w:r w:rsidR="1D2C53F2">
        <w:rPr/>
        <w:t>The comment</w:t>
      </w:r>
      <w:r w:rsidR="6DCA737C">
        <w:rPr/>
        <w:t xml:space="preserve"> was rejected and will be </w:t>
      </w:r>
      <w:r w:rsidR="6DCA737C">
        <w:rPr/>
        <w:t>forwarded</w:t>
      </w:r>
      <w:r w:rsidR="6DCA737C">
        <w:rPr/>
        <w:t xml:space="preserve"> to ICC for consideration. </w:t>
      </w:r>
    </w:p>
    <w:p w:rsidR="00144CF0" w:rsidP="7CE7367E" w:rsidRDefault="00144CF0" w14:paraId="12948061" w14:textId="5952D8DF" w14:noSpellErr="1">
      <w:pPr>
        <w:pStyle w:val="Normal"/>
        <w:spacing w:after="120" w:line="360" w:lineRule="auto"/>
        <w:rPr>
          <w:b w:val="1"/>
          <w:bCs w:val="1"/>
        </w:rPr>
      </w:pPr>
      <w:r w:rsidRPr="7CE7367E" w:rsidR="00144CF0">
        <w:rPr>
          <w:b w:val="1"/>
          <w:bCs w:val="1"/>
        </w:rPr>
        <w:t>Comment #5</w:t>
      </w:r>
    </w:p>
    <w:p w:rsidR="00144CF0" w:rsidP="7CE7367E" w:rsidRDefault="00144CF0" w14:paraId="7885605F" w14:textId="006503C3">
      <w:pPr>
        <w:pStyle w:val="Normal"/>
        <w:spacing w:after="120" w:line="360" w:lineRule="auto"/>
      </w:pPr>
      <w:r w:rsidR="00144CF0">
        <w:rPr/>
        <w:t>Similar to</w:t>
      </w:r>
      <w:r w:rsidR="00144CF0">
        <w:rPr/>
        <w:t xml:space="preserve"> </w:t>
      </w:r>
      <w:r w:rsidR="4DD668C7">
        <w:rPr/>
        <w:t xml:space="preserve">comment </w:t>
      </w:r>
      <w:r w:rsidR="00144CF0">
        <w:rPr/>
        <w:t xml:space="preserve">4, this comment </w:t>
      </w:r>
      <w:r w:rsidR="0673D8EF">
        <w:rPr/>
        <w:t>suggested changes to</w:t>
      </w:r>
      <w:r w:rsidR="00144CF0">
        <w:rPr/>
        <w:t xml:space="preserve"> the normative appendix item that is </w:t>
      </w:r>
      <w:r w:rsidR="2627DEE5">
        <w:rPr/>
        <w:t>maintained</w:t>
      </w:r>
      <w:r w:rsidR="00144CF0">
        <w:rPr/>
        <w:t xml:space="preserve"> by ICC. </w:t>
      </w:r>
    </w:p>
    <w:p w:rsidR="00144CF0" w:rsidP="7CE7367E" w:rsidRDefault="00144CF0" w14:paraId="788A49F0" w14:textId="1B6F7FBC">
      <w:pPr>
        <w:pStyle w:val="Normal"/>
        <w:spacing w:after="120" w:line="360" w:lineRule="auto"/>
      </w:pPr>
      <w:r w:rsidR="6A975ACA">
        <w:rPr/>
        <w:t>The comment</w:t>
      </w:r>
      <w:r w:rsidR="265A0DCA">
        <w:rPr/>
        <w:t xml:space="preserve"> was rejected, and t</w:t>
      </w:r>
      <w:r w:rsidR="00144CF0">
        <w:rPr/>
        <w:t xml:space="preserve">he committee will </w:t>
      </w:r>
      <w:r w:rsidR="3A61FE2C">
        <w:rPr/>
        <w:t>forward</w:t>
      </w:r>
      <w:r w:rsidR="3A61FE2C">
        <w:rPr/>
        <w:t xml:space="preserve"> </w:t>
      </w:r>
      <w:r w:rsidR="35621253">
        <w:rPr/>
        <w:t xml:space="preserve">it </w:t>
      </w:r>
      <w:r w:rsidR="3A61FE2C">
        <w:rPr/>
        <w:t>to ICC</w:t>
      </w:r>
      <w:r w:rsidR="029AC6D8">
        <w:rPr/>
        <w:t xml:space="preserve"> for consideration. </w:t>
      </w:r>
    </w:p>
    <w:p w:rsidR="00144CF0" w:rsidP="7CE7367E" w:rsidRDefault="00144CF0" w14:paraId="6326D6D9" w14:textId="062525BB" w14:noSpellErr="1">
      <w:pPr>
        <w:pStyle w:val="Normal"/>
        <w:spacing w:after="120" w:line="360" w:lineRule="auto"/>
        <w:rPr>
          <w:b w:val="1"/>
          <w:bCs w:val="1"/>
        </w:rPr>
      </w:pPr>
      <w:r w:rsidRPr="7CE7367E" w:rsidR="00144CF0">
        <w:rPr>
          <w:b w:val="1"/>
          <w:bCs w:val="1"/>
        </w:rPr>
        <w:t>Comment #6</w:t>
      </w:r>
    </w:p>
    <w:p w:rsidR="4C7CAE38" w:rsidP="7CE7367E" w:rsidRDefault="4C7CAE38" w14:paraId="619920D8" w14:textId="5149730A">
      <w:pPr>
        <w:pStyle w:val="Normal"/>
        <w:spacing w:after="120" w:line="360" w:lineRule="auto"/>
      </w:pPr>
      <w:r w:rsidR="00144CF0">
        <w:rPr/>
        <w:t>Comment was</w:t>
      </w:r>
      <w:r w:rsidR="00144CF0">
        <w:rPr/>
        <w:t xml:space="preserve"> opposed to the creation </w:t>
      </w:r>
      <w:r w:rsidR="49F2EA75">
        <w:rPr/>
        <w:t xml:space="preserve">of </w:t>
      </w:r>
      <w:r w:rsidR="00144CF0">
        <w:rPr/>
        <w:t xml:space="preserve">a new position. </w:t>
      </w:r>
    </w:p>
    <w:p w:rsidR="4C7CAE38" w:rsidP="7CE7367E" w:rsidRDefault="4C7CAE38" w14:paraId="7522D39A" w14:textId="0BEBA491">
      <w:pPr>
        <w:pStyle w:val="Normal"/>
        <w:spacing w:after="120" w:line="360" w:lineRule="auto"/>
      </w:pPr>
      <w:r w:rsidR="43FE6145">
        <w:rPr/>
        <w:t>The comment</w:t>
      </w:r>
      <w:r w:rsidR="00144CF0">
        <w:rPr/>
        <w:t xml:space="preserve"> was rejected and the committee explained that </w:t>
      </w:r>
      <w:r w:rsidR="492F47F2">
        <w:rPr/>
        <w:t xml:space="preserve">the language </w:t>
      </w:r>
      <w:r w:rsidR="00144CF0">
        <w:rPr/>
        <w:t xml:space="preserve">was </w:t>
      </w:r>
      <w:r w:rsidR="5821FBF0">
        <w:rPr/>
        <w:t>referring</w:t>
      </w:r>
      <w:r w:rsidR="4C7CAE38">
        <w:rPr/>
        <w:t xml:space="preserve"> to </w:t>
      </w:r>
      <w:r w:rsidR="11C4685C">
        <w:rPr/>
        <w:t>the need for the “In-Field Inspector” to have proper PPE</w:t>
      </w:r>
      <w:r w:rsidR="4F497868">
        <w:rPr/>
        <w:t>,</w:t>
      </w:r>
      <w:r w:rsidR="11C4685C">
        <w:rPr/>
        <w:t xml:space="preserve"> </w:t>
      </w:r>
      <w:r w:rsidR="50E015A5">
        <w:rPr/>
        <w:t>n</w:t>
      </w:r>
      <w:r w:rsidR="11C4685C">
        <w:rPr/>
        <w:t>ot</w:t>
      </w:r>
      <w:r w:rsidR="1C57B0A7">
        <w:rPr/>
        <w:t xml:space="preserve"> to create a new</w:t>
      </w:r>
      <w:r w:rsidR="560B53B5">
        <w:rPr/>
        <w:t xml:space="preserve"> position. </w:t>
      </w:r>
    </w:p>
    <w:p w:rsidR="4C7CAE38" w:rsidP="7CE7367E" w:rsidRDefault="4C7CAE38" w14:paraId="22604635" w14:textId="698C900F">
      <w:pPr>
        <w:pStyle w:val="Normal"/>
        <w:spacing w:after="120" w:line="360" w:lineRule="auto"/>
        <w:rPr>
          <w:b w:val="1"/>
          <w:bCs w:val="1"/>
        </w:rPr>
      </w:pPr>
      <w:r w:rsidRPr="7CE7367E" w:rsidR="4C7CAE38">
        <w:rPr>
          <w:b w:val="1"/>
          <w:bCs w:val="1"/>
        </w:rPr>
        <w:t>Comment #7</w:t>
      </w:r>
    </w:p>
    <w:p w:rsidR="4C7CAE38" w:rsidP="7CE7367E" w:rsidRDefault="4C7CAE38" w14:paraId="20113220" w14:textId="489932C9">
      <w:pPr>
        <w:pStyle w:val="Normal"/>
        <w:spacing w:after="120" w:line="360" w:lineRule="auto"/>
      </w:pPr>
      <w:r w:rsidR="66438344">
        <w:rPr/>
        <w:t>The c</w:t>
      </w:r>
      <w:r w:rsidR="54E5928C">
        <w:rPr/>
        <w:t xml:space="preserve">omment </w:t>
      </w:r>
      <w:r w:rsidR="2F7EAB5A">
        <w:rPr/>
        <w:t>proposed</w:t>
      </w:r>
      <w:r w:rsidR="570665FD">
        <w:rPr/>
        <w:t xml:space="preserve"> the</w:t>
      </w:r>
      <w:r w:rsidR="2F7EAB5A">
        <w:rPr/>
        <w:t xml:space="preserve"> inclusion of Foam-</w:t>
      </w:r>
      <w:r w:rsidR="3482ACAB">
        <w:rPr/>
        <w:t xml:space="preserve">Filled Concrete Masonry Units (FFCMU) </w:t>
      </w:r>
      <w:r w:rsidR="763D85AF">
        <w:rPr/>
        <w:t xml:space="preserve">inspection process. </w:t>
      </w:r>
      <w:r w:rsidR="4461CD23">
        <w:rPr/>
        <w:t>The comment</w:t>
      </w:r>
      <w:r w:rsidR="763D85AF">
        <w:rPr/>
        <w:t xml:space="preserve"> </w:t>
      </w:r>
      <w:r w:rsidR="54E5928C">
        <w:rPr/>
        <w:t>was i</w:t>
      </w:r>
      <w:r w:rsidR="4C7CAE38">
        <w:rPr/>
        <w:t>ncomplete</w:t>
      </w:r>
      <w:r w:rsidR="4A354D95">
        <w:rPr/>
        <w:t xml:space="preserve"> and continued in comment 8. </w:t>
      </w:r>
    </w:p>
    <w:p w:rsidR="4C7CAE38" w:rsidP="7CE7367E" w:rsidRDefault="4C7CAE38" w14:paraId="12D55ECF" w14:textId="1393EC54">
      <w:pPr>
        <w:pStyle w:val="Normal"/>
        <w:spacing w:after="120" w:line="360" w:lineRule="auto"/>
      </w:pPr>
      <w:r w:rsidR="4A354D95">
        <w:rPr/>
        <w:t xml:space="preserve">Comment was rejected. </w:t>
      </w:r>
    </w:p>
    <w:p w:rsidR="4C7CAE38" w:rsidP="7CE7367E" w:rsidRDefault="4C7CAE38" w14:paraId="411DB0F4" w14:textId="479F9115">
      <w:pPr>
        <w:pStyle w:val="Normal"/>
        <w:spacing w:after="120" w:line="360" w:lineRule="auto"/>
        <w:rPr>
          <w:b w:val="1"/>
          <w:bCs w:val="1"/>
        </w:rPr>
      </w:pPr>
      <w:r w:rsidRPr="7CE7367E" w:rsidR="4C7CAE38">
        <w:rPr>
          <w:b w:val="1"/>
          <w:bCs w:val="1"/>
        </w:rPr>
        <w:t>Comment #8</w:t>
      </w:r>
    </w:p>
    <w:p w:rsidR="4C7CAE38" w:rsidP="7CE7367E" w:rsidRDefault="4C7CAE38" w14:paraId="5DDECC05" w14:textId="3CCA2903">
      <w:pPr>
        <w:pStyle w:val="Normal"/>
        <w:spacing w:after="120" w:line="360" w:lineRule="auto"/>
      </w:pPr>
      <w:r w:rsidR="4A86D039">
        <w:rPr/>
        <w:t>The c</w:t>
      </w:r>
      <w:r w:rsidR="4C7CAE38">
        <w:rPr/>
        <w:t xml:space="preserve">omment </w:t>
      </w:r>
      <w:r w:rsidR="4C47B856">
        <w:rPr/>
        <w:t>proposed</w:t>
      </w:r>
      <w:r w:rsidR="4C7CAE38">
        <w:rPr/>
        <w:t xml:space="preserve"> </w:t>
      </w:r>
      <w:r w:rsidR="4C7CAE38">
        <w:rPr/>
        <w:t>the</w:t>
      </w:r>
      <w:r w:rsidR="06ECA791">
        <w:rPr/>
        <w:t xml:space="preserve"> inclusion of</w:t>
      </w:r>
      <w:r w:rsidR="4C7CAE38">
        <w:rPr/>
        <w:t xml:space="preserve"> inspection of </w:t>
      </w:r>
      <w:r w:rsidR="65CE0D62">
        <w:rPr/>
        <w:t>FFCMU’s</w:t>
      </w:r>
      <w:r w:rsidR="4C7CAE38">
        <w:rPr/>
        <w:t xml:space="preserve"> </w:t>
      </w:r>
      <w:r w:rsidR="4C7CAE38">
        <w:rPr/>
        <w:t xml:space="preserve">into the standard. </w:t>
      </w:r>
    </w:p>
    <w:p w:rsidR="4C7CAE38" w:rsidP="7CE7367E" w:rsidRDefault="4C7CAE38" w14:paraId="235D75D3" w14:textId="1B21B7B3">
      <w:pPr>
        <w:pStyle w:val="Normal"/>
        <w:spacing w:after="120" w:line="360" w:lineRule="auto"/>
      </w:pPr>
      <w:r w:rsidR="780A59CD">
        <w:rPr/>
        <w:t>The committee</w:t>
      </w:r>
      <w:r w:rsidR="4C7CAE38">
        <w:rPr/>
        <w:t xml:space="preserve"> rejected </w:t>
      </w:r>
      <w:r w:rsidR="52AFDB19">
        <w:rPr/>
        <w:t>the comment and explained that the criteria presented w</w:t>
      </w:r>
      <w:r w:rsidR="1042C495">
        <w:rPr/>
        <w:t xml:space="preserve">ere </w:t>
      </w:r>
      <w:r w:rsidR="1042C495">
        <w:rPr/>
        <w:t>for</w:t>
      </w:r>
      <w:r w:rsidR="1042C495">
        <w:rPr/>
        <w:t xml:space="preserve"> the </w:t>
      </w:r>
      <w:r w:rsidR="52AFDB19">
        <w:rPr/>
        <w:t>technical installation and not within the scope of the proposed standard</w:t>
      </w:r>
      <w:r w:rsidR="65763CDA">
        <w:rPr/>
        <w:t xml:space="preserve">. </w:t>
      </w:r>
    </w:p>
    <w:p w:rsidR="4C7CAE38" w:rsidP="7CE7367E" w:rsidRDefault="4C7CAE38" w14:paraId="7FB1C8E1" w14:textId="26B80DF9" w14:noSpellErr="1">
      <w:pPr>
        <w:pStyle w:val="Normal"/>
        <w:spacing w:after="120" w:line="360" w:lineRule="auto"/>
        <w:rPr>
          <w:b w:val="1"/>
          <w:bCs w:val="1"/>
        </w:rPr>
      </w:pPr>
      <w:r w:rsidRPr="7CE7367E" w:rsidR="4C7CAE38">
        <w:rPr>
          <w:b w:val="1"/>
          <w:bCs w:val="1"/>
        </w:rPr>
        <w:t>Comment #9</w:t>
      </w:r>
    </w:p>
    <w:p w:rsidR="4C7CAE38" w:rsidP="7CE7367E" w:rsidRDefault="4C7CAE38" w14:paraId="6ADE96B0" w14:textId="796A3EEE">
      <w:pPr>
        <w:pStyle w:val="Normal"/>
        <w:spacing w:after="120" w:line="360" w:lineRule="auto"/>
      </w:pPr>
      <w:r w:rsidR="44DD4E5E">
        <w:rPr/>
        <w:t>The c</w:t>
      </w:r>
      <w:r w:rsidR="4C7CAE38">
        <w:rPr/>
        <w:t xml:space="preserve">omment rejected the standard inherently, but since no updates or changes were </w:t>
      </w:r>
      <w:r w:rsidR="3CD38152">
        <w:rPr/>
        <w:t>propos</w:t>
      </w:r>
      <w:r w:rsidR="57D4CD49">
        <w:rPr/>
        <w:t>ed,</w:t>
      </w:r>
      <w:r w:rsidR="4C7CAE38">
        <w:rPr/>
        <w:t xml:space="preserve"> </w:t>
      </w:r>
      <w:r w:rsidR="5122790F">
        <w:rPr/>
        <w:t xml:space="preserve">the </w:t>
      </w:r>
      <w:r w:rsidR="4C7CAE38">
        <w:rPr/>
        <w:t xml:space="preserve">comment had to be rejected. </w:t>
      </w:r>
    </w:p>
    <w:p w:rsidR="4C7CAE38" w:rsidP="7CE7367E" w:rsidRDefault="4C7CAE38" w14:paraId="6F702F64" w14:textId="76EFDD27">
      <w:pPr>
        <w:pStyle w:val="Normal"/>
        <w:spacing w:after="120" w:line="360" w:lineRule="auto"/>
      </w:pPr>
      <w:r w:rsidR="4C7CAE38">
        <w:rPr/>
        <w:t xml:space="preserve">Joshua commented that </w:t>
      </w:r>
      <w:r w:rsidR="44D21B38">
        <w:rPr/>
        <w:t>submission</w:t>
      </w:r>
      <w:r w:rsidR="4C7CAE38">
        <w:rPr/>
        <w:t xml:space="preserve">s need to have </w:t>
      </w:r>
      <w:r w:rsidR="766B766F">
        <w:rPr/>
        <w:t>proposed changes or an idea for the committee to discuss</w:t>
      </w:r>
      <w:r w:rsidR="10CEB245">
        <w:rPr/>
        <w:t>,</w:t>
      </w:r>
      <w:r w:rsidR="766B766F">
        <w:rPr/>
        <w:t xml:space="preserve"> and not just </w:t>
      </w:r>
      <w:r w:rsidR="766B766F">
        <w:rPr/>
        <w:t>submitting</w:t>
      </w:r>
      <w:r w:rsidR="766B766F">
        <w:rPr/>
        <w:t xml:space="preserve"> their opposition of an update with no real changes proposed.</w:t>
      </w:r>
      <w:r w:rsidR="766B766F">
        <w:rPr/>
        <w:t xml:space="preserve"> </w:t>
      </w:r>
    </w:p>
    <w:p w:rsidR="766B766F" w:rsidP="7CE7367E" w:rsidRDefault="766B766F" w14:paraId="67276F21" w14:textId="577C55A5" w14:noSpellErr="1">
      <w:pPr>
        <w:pStyle w:val="Normal"/>
        <w:spacing w:after="120" w:line="360" w:lineRule="auto"/>
        <w:rPr>
          <w:b w:val="1"/>
          <w:bCs w:val="1"/>
        </w:rPr>
      </w:pPr>
      <w:r w:rsidRPr="7CE7367E" w:rsidR="766B766F">
        <w:rPr>
          <w:b w:val="1"/>
          <w:bCs w:val="1"/>
        </w:rPr>
        <w:t xml:space="preserve">Comment #10 </w:t>
      </w:r>
    </w:p>
    <w:p w:rsidR="766B766F" w:rsidP="7CE7367E" w:rsidRDefault="766B766F" w14:paraId="7313643E" w14:textId="4A65F19E">
      <w:pPr>
        <w:pStyle w:val="Normal"/>
        <w:spacing w:after="120" w:line="360" w:lineRule="auto"/>
      </w:pPr>
      <w:r w:rsidR="4F52FB2F">
        <w:rPr/>
        <w:t>The c</w:t>
      </w:r>
      <w:r w:rsidR="766B766F">
        <w:rPr/>
        <w:t xml:space="preserve">omment </w:t>
      </w:r>
      <w:r w:rsidR="75942E29">
        <w:rPr/>
        <w:t>opposed the restriction placed on virtual inspection</w:t>
      </w:r>
      <w:r w:rsidR="6C7C7621">
        <w:rPr/>
        <w:t xml:space="preserve"> for residential buildings </w:t>
      </w:r>
      <w:r w:rsidR="75942E29">
        <w:rPr/>
        <w:t xml:space="preserve">since it does not align with the existing </w:t>
      </w:r>
      <w:r w:rsidR="75942E29">
        <w:rPr/>
        <w:t>criteria found in 301.</w:t>
      </w:r>
    </w:p>
    <w:p w:rsidR="766B766F" w:rsidP="7CE7367E" w:rsidRDefault="766B766F" w14:paraId="67BC0642" w14:textId="17287E0A">
      <w:pPr>
        <w:pStyle w:val="Normal"/>
        <w:spacing w:after="120" w:line="360" w:lineRule="auto"/>
      </w:pPr>
      <w:r w:rsidR="766B766F">
        <w:rPr/>
        <w:t>Comment was accepted in principle</w:t>
      </w:r>
      <w:r w:rsidR="583E8DC0">
        <w:rPr/>
        <w:t>,</w:t>
      </w:r>
      <w:r w:rsidR="766B766F">
        <w:rPr/>
        <w:t xml:space="preserve"> </w:t>
      </w:r>
      <w:r w:rsidR="14246903">
        <w:rPr/>
        <w:t xml:space="preserve">and the language </w:t>
      </w:r>
      <w:r w:rsidR="197F8785">
        <w:rPr/>
        <w:t xml:space="preserve">was updated </w:t>
      </w:r>
      <w:r w:rsidR="14246903">
        <w:rPr/>
        <w:t xml:space="preserve">to reflect that the </w:t>
      </w:r>
      <w:r w:rsidR="33931A4C">
        <w:rPr/>
        <w:t xml:space="preserve">units being discussed are as described in 301. </w:t>
      </w:r>
    </w:p>
    <w:p w:rsidR="766B766F" w:rsidP="7CE7367E" w:rsidRDefault="766B766F" w14:paraId="6226090A" w14:textId="4BF88FD2" w14:noSpellErr="1">
      <w:pPr>
        <w:pStyle w:val="Normal"/>
        <w:spacing w:after="120" w:line="360" w:lineRule="auto"/>
        <w:rPr>
          <w:b w:val="1"/>
          <w:bCs w:val="1"/>
        </w:rPr>
      </w:pPr>
      <w:r w:rsidRPr="7CE7367E" w:rsidR="766B766F">
        <w:rPr>
          <w:b w:val="1"/>
          <w:bCs w:val="1"/>
        </w:rPr>
        <w:t>Comment #11</w:t>
      </w:r>
    </w:p>
    <w:p w:rsidR="766B766F" w:rsidP="7CE7367E" w:rsidRDefault="766B766F" w14:paraId="049E5070" w14:textId="1DF1CF74">
      <w:pPr>
        <w:pStyle w:val="Normal"/>
        <w:spacing w:after="120" w:line="360" w:lineRule="auto"/>
      </w:pPr>
      <w:r w:rsidR="150F0447">
        <w:rPr/>
        <w:t>The c</w:t>
      </w:r>
      <w:r w:rsidR="766B766F">
        <w:rPr/>
        <w:t>omment proposed st</w:t>
      </w:r>
      <w:r w:rsidR="37FACBAB">
        <w:rPr/>
        <w:t>ri</w:t>
      </w:r>
      <w:r w:rsidR="766B766F">
        <w:rPr/>
        <w:t>king 302.2.2 which gave the inspector the ability to take picture</w:t>
      </w:r>
      <w:r w:rsidR="38B8C0A8">
        <w:rPr/>
        <w:t>s</w:t>
      </w:r>
      <w:r w:rsidR="766B766F">
        <w:rPr/>
        <w:t xml:space="preserve"> or video for </w:t>
      </w:r>
      <w:r w:rsidR="46C2F809">
        <w:rPr/>
        <w:t>evaluation</w:t>
      </w:r>
      <w:r w:rsidR="614A394B">
        <w:rPr/>
        <w:t xml:space="preserve"> when necessary.</w:t>
      </w:r>
    </w:p>
    <w:p w:rsidR="766B766F" w:rsidP="7CE7367E" w:rsidRDefault="766B766F" w14:paraId="619E561D" w14:textId="3941E969">
      <w:pPr>
        <w:pStyle w:val="Normal"/>
        <w:spacing w:after="120" w:line="360" w:lineRule="auto"/>
      </w:pPr>
      <w:r w:rsidR="766B766F">
        <w:rPr/>
        <w:t xml:space="preserve">Comment was rejected and the committee </w:t>
      </w:r>
      <w:r w:rsidR="351DADA6">
        <w:rPr/>
        <w:t>emphasized</w:t>
      </w:r>
      <w:r w:rsidR="766B766F">
        <w:rPr/>
        <w:t xml:space="preserve"> that this </w:t>
      </w:r>
      <w:r w:rsidR="7B932FB8">
        <w:rPr/>
        <w:t xml:space="preserve">should </w:t>
      </w:r>
      <w:r w:rsidR="766B766F">
        <w:rPr/>
        <w:t xml:space="preserve">be left up to the AHJ’s and </w:t>
      </w:r>
      <w:r w:rsidR="1418DB34">
        <w:rPr/>
        <w:t>inspectors'</w:t>
      </w:r>
      <w:r w:rsidR="766B766F">
        <w:rPr/>
        <w:t xml:space="preserve"> discretion</w:t>
      </w:r>
    </w:p>
    <w:p w:rsidR="766B766F" w:rsidP="7CE7367E" w:rsidRDefault="766B766F" w14:paraId="413B1D1F" w14:textId="0ADF5CDB" w14:noSpellErr="1">
      <w:pPr>
        <w:pStyle w:val="Normal"/>
        <w:spacing w:after="120" w:line="360" w:lineRule="auto"/>
        <w:rPr>
          <w:b w:val="1"/>
          <w:bCs w:val="1"/>
        </w:rPr>
      </w:pPr>
      <w:r w:rsidRPr="7CE7367E" w:rsidR="766B766F">
        <w:rPr>
          <w:b w:val="1"/>
          <w:bCs w:val="1"/>
        </w:rPr>
        <w:t>Comment #12</w:t>
      </w:r>
    </w:p>
    <w:p w:rsidR="766B766F" w:rsidP="7CE7367E" w:rsidRDefault="766B766F" w14:paraId="2B0DDCAD" w14:textId="4EF4F5E7">
      <w:pPr>
        <w:pStyle w:val="Normal"/>
        <w:spacing w:after="120" w:line="360" w:lineRule="auto"/>
      </w:pPr>
      <w:r w:rsidR="766B766F">
        <w:rPr/>
        <w:t>Comment proposed having Geotagging mandatory</w:t>
      </w:r>
      <w:r w:rsidR="0C6DEEF5">
        <w:rPr/>
        <w:t xml:space="preserve"> in all RVI’s</w:t>
      </w:r>
    </w:p>
    <w:p w:rsidR="766B766F" w:rsidP="7CE7367E" w:rsidRDefault="766B766F" w14:paraId="017D73AA" w14:textId="71AAF2B7" w14:noSpellErr="1">
      <w:pPr>
        <w:pStyle w:val="Normal"/>
        <w:spacing w:after="120" w:line="360" w:lineRule="auto"/>
      </w:pPr>
      <w:r w:rsidR="766B766F">
        <w:rPr/>
        <w:t>Comment was rejected and the committee explained that this requirement would be left at the discretion of the AHJ since not all inspectors had the ability or resources to Geotag all media for various rea</w:t>
      </w:r>
      <w:r w:rsidR="2AF2E00C">
        <w:rPr/>
        <w:t>sons.</w:t>
      </w:r>
      <w:r w:rsidR="2AF2E00C">
        <w:rPr/>
        <w:t xml:space="preserve"> </w:t>
      </w:r>
    </w:p>
    <w:p w:rsidRPr="00AB412A" w:rsidR="00AB412A" w:rsidP="252CFEAB" w:rsidRDefault="00AB412A" w14:paraId="5D8493FF" w14:textId="77777777">
      <w:pPr>
        <w:pStyle w:val="ListParagraph"/>
        <w:spacing w:after="120" w:line="360" w:lineRule="auto"/>
      </w:pPr>
      <w:r>
        <w:t>4/08 Next scheduled meeting to Resolve Comments/Objections</w:t>
      </w:r>
    </w:p>
    <w:p w:rsidR="00AB412A" w:rsidP="252CFEAB" w:rsidRDefault="46BAB3A4" w14:paraId="5A44265B" w14:textId="4298FB71">
      <w:pPr>
        <w:spacing w:after="120" w:line="360" w:lineRule="auto"/>
      </w:pPr>
      <w:r w:rsidR="46BAB3A4">
        <w:rPr/>
        <w:t>Next step is for the comments to be sent</w:t>
      </w:r>
      <w:r w:rsidR="7CC03DC7">
        <w:rPr/>
        <w:t xml:space="preserve"> as an electronic ballot. When they have been voted on</w:t>
      </w:r>
      <w:r w:rsidR="47865E6D">
        <w:rPr/>
        <w:t>,</w:t>
      </w:r>
      <w:r w:rsidR="7CC03DC7">
        <w:rPr/>
        <w:t xml:space="preserve"> they will be sent</w:t>
      </w:r>
      <w:r w:rsidR="46BAB3A4">
        <w:rPr/>
        <w:t xml:space="preserve"> back out to the </w:t>
      </w:r>
      <w:r w:rsidR="31D34C9B">
        <w:rPr/>
        <w:t>commenters,</w:t>
      </w:r>
      <w:r w:rsidR="46BAB3A4">
        <w:rPr/>
        <w:t xml:space="preserve"> and </w:t>
      </w:r>
      <w:r w:rsidR="43E6E1C0">
        <w:rPr/>
        <w:t>they will</w:t>
      </w:r>
      <w:r w:rsidR="46BAB3A4">
        <w:rPr/>
        <w:t xml:space="preserve"> decide if the answer was satisfactory. If there are no further objections, the </w:t>
      </w:r>
      <w:r w:rsidR="0E5ED9DB">
        <w:rPr/>
        <w:t>s</w:t>
      </w:r>
      <w:r w:rsidR="46BAB3A4">
        <w:rPr/>
        <w:t>tandard will go out for public comment again by the April meeting.</w:t>
      </w:r>
    </w:p>
    <w:p w:rsidR="0BC82331" w:rsidP="7CE7367E" w:rsidRDefault="0BC82331" w14:paraId="735C4157" w14:textId="095B5FB7">
      <w:pPr>
        <w:spacing w:after="120" w:line="360" w:lineRule="auto"/>
      </w:pPr>
      <w:r w:rsidR="0BC82331">
        <w:rPr/>
        <w:t xml:space="preserve">Matt asked if there will be a separate committee on how this standard will be adopted. </w:t>
      </w:r>
      <w:r w:rsidR="4DC22E79">
        <w:rPr/>
        <w:t xml:space="preserve">Joshua commented that a group </w:t>
      </w:r>
      <w:r w:rsidR="1FE9BA41">
        <w:rPr/>
        <w:t xml:space="preserve">may </w:t>
      </w:r>
      <w:r w:rsidR="4DC22E79">
        <w:rPr/>
        <w:t xml:space="preserve">be formed on the MINHERS side. </w:t>
      </w:r>
      <w:r w:rsidR="0BC82331">
        <w:rPr/>
        <w:t xml:space="preserve">Billy explained that </w:t>
      </w:r>
      <w:r w:rsidR="780B8086">
        <w:rPr/>
        <w:t xml:space="preserve">the </w:t>
      </w:r>
      <w:r w:rsidR="759D274F">
        <w:rPr/>
        <w:t>standard is here for the sake of ICC and building inspectors. He is not sure to what degree this will be adopted by RESNET or the EPA. Mentioned that remote inspection</w:t>
      </w:r>
      <w:r w:rsidR="31EB7D44">
        <w:rPr/>
        <w:t xml:space="preserve"> during Covid-19 was not in place for </w:t>
      </w:r>
      <w:r w:rsidR="31EB7D44">
        <w:rPr/>
        <w:t>very long</w:t>
      </w:r>
      <w:r w:rsidR="31EB7D44">
        <w:rPr/>
        <w:t>, but remote field QA is allowed currently.</w:t>
      </w:r>
      <w:r w:rsidR="780B8086">
        <w:rPr/>
        <w:t xml:space="preserve"> </w:t>
      </w:r>
    </w:p>
    <w:p w:rsidR="26475092" w:rsidP="252CFEAB" w:rsidRDefault="26475092" w14:paraId="3B81382A" w14:textId="07E3609C">
      <w:pPr>
        <w:spacing w:after="120" w:line="360" w:lineRule="auto"/>
      </w:pPr>
      <w:r w:rsidR="26475092">
        <w:rPr/>
        <w:t xml:space="preserve">Elliot provided some information from the EPA </w:t>
      </w:r>
      <w:r w:rsidR="41D925C2">
        <w:rPr/>
        <w:t>side;</w:t>
      </w:r>
      <w:r w:rsidR="26475092">
        <w:rPr/>
        <w:t xml:space="preserve"> they are interested in </w:t>
      </w:r>
      <w:r w:rsidR="36C03213">
        <w:rPr/>
        <w:t xml:space="preserve">contributing to this </w:t>
      </w:r>
      <w:r w:rsidR="294E50A6">
        <w:rPr/>
        <w:t>standard but</w:t>
      </w:r>
      <w:r w:rsidR="26475092">
        <w:rPr/>
        <w:t xml:space="preserve"> will </w:t>
      </w:r>
      <w:r w:rsidR="26475092">
        <w:rPr/>
        <w:t>most likely not</w:t>
      </w:r>
      <w:r w:rsidR="26475092">
        <w:rPr/>
        <w:t xml:space="preserve"> implement it any time soon</w:t>
      </w:r>
      <w:r w:rsidR="41C49969">
        <w:rPr/>
        <w:t xml:space="preserve"> for ENERGY STAR. </w:t>
      </w:r>
      <w:r w:rsidR="27C8A8A9">
        <w:rPr/>
        <w:t xml:space="preserve">Matt suggested that </w:t>
      </w:r>
      <w:r w:rsidR="27C8A8A9">
        <w:rPr/>
        <w:t>maybe it</w:t>
      </w:r>
      <w:r w:rsidR="27C8A8A9">
        <w:rPr/>
        <w:t xml:space="preserve"> could be applied only to </w:t>
      </w:r>
      <w:r w:rsidR="27C8A8A9">
        <w:rPr/>
        <w:t>reinspection</w:t>
      </w:r>
      <w:r w:rsidR="27C8A8A9">
        <w:rPr/>
        <w:t xml:space="preserve">. </w:t>
      </w:r>
    </w:p>
    <w:p w:rsidR="26475092" w:rsidP="252CFEAB" w:rsidRDefault="26475092" w14:paraId="7C53F334" w14:textId="4C3FD171">
      <w:pPr>
        <w:spacing w:after="120" w:line="360" w:lineRule="auto"/>
      </w:pPr>
      <w:r>
        <w:lastRenderedPageBreak/>
        <w:t>Joshua, from a building inspector perspective, felt that this would be helpful for them as it would benefit the jurisdiction</w:t>
      </w:r>
      <w:r w:rsidR="25F183B3">
        <w:t>s</w:t>
      </w:r>
      <w:r>
        <w:t xml:space="preserve"> where this would be acceptable </w:t>
      </w:r>
      <w:r w:rsidR="7F317FF5">
        <w:t xml:space="preserve">and save time and resources. </w:t>
      </w:r>
    </w:p>
    <w:p w:rsidR="7F317FF5" w:rsidP="252CFEAB" w:rsidRDefault="7F317FF5" w14:paraId="5F22E3BA" w14:textId="2758B1ED">
      <w:pPr>
        <w:spacing w:after="120" w:line="360" w:lineRule="auto"/>
      </w:pPr>
      <w:r w:rsidR="7F317FF5">
        <w:rPr/>
        <w:t>Med mentioned that this would be applied on a jurisdictional basis based on how they view the necessity of it</w:t>
      </w:r>
      <w:r w:rsidR="4E46533E">
        <w:rPr/>
        <w:t xml:space="preserve"> and how well they can execute it. </w:t>
      </w:r>
    </w:p>
    <w:p w:rsidRPr="009D3A50" w:rsidR="00585E24" w:rsidP="252CFEAB" w:rsidRDefault="00585E24" w14:paraId="072810F0" w14:textId="77777777">
      <w:pPr>
        <w:pStyle w:val="ListParagraph"/>
        <w:spacing w:after="0" w:line="360" w:lineRule="auto"/>
      </w:pPr>
      <w:r>
        <w:t>Other Business</w:t>
      </w:r>
    </w:p>
    <w:p w:rsidR="68E0839D" w:rsidP="252CFEAB" w:rsidRDefault="68E0839D" w14:paraId="2C9DABC3" w14:textId="46795BEC">
      <w:pPr>
        <w:spacing w:after="0" w:line="360" w:lineRule="auto"/>
      </w:pPr>
      <w:r>
        <w:t>None</w:t>
      </w:r>
    </w:p>
    <w:p w:rsidR="252CFEAB" w:rsidP="252CFEAB" w:rsidRDefault="252CFEAB" w14:paraId="6713FCB1" w14:textId="2130B49F">
      <w:pPr>
        <w:spacing w:after="0" w:line="360" w:lineRule="auto"/>
      </w:pPr>
    </w:p>
    <w:p w:rsidR="00585E24" w:rsidP="252CFEAB" w:rsidRDefault="00585E24" w14:paraId="271E866E" w14:textId="77777777">
      <w:pPr>
        <w:pStyle w:val="ListParagraph"/>
        <w:spacing w:after="0" w:line="360" w:lineRule="auto"/>
      </w:pPr>
      <w:r>
        <w:t>Adjourn Meeting</w:t>
      </w:r>
    </w:p>
    <w:p w:rsidR="07395CDC" w:rsidP="252CFEAB" w:rsidRDefault="07395CDC" w14:paraId="0B1F5CF7" w14:textId="5DF533CA">
      <w:pPr>
        <w:spacing w:after="0" w:line="360" w:lineRule="auto"/>
      </w:pPr>
      <w:r>
        <w:t>Meeting Adjourned at 1:42 PM ET</w:t>
      </w:r>
    </w:p>
    <w:p w:rsidR="252CFEAB" w:rsidP="252CFEAB" w:rsidRDefault="252CFEAB" w14:paraId="09480AFC" w14:textId="790A74E2">
      <w:pPr>
        <w:spacing w:after="0" w:line="360" w:lineRule="auto"/>
      </w:pPr>
    </w:p>
    <w:p w:rsidR="0096679A" w:rsidP="0096679A" w:rsidRDefault="0096679A" w14:paraId="5280B812" w14:textId="35EAA6EA">
      <w:pPr>
        <w:spacing w:after="0" w:line="360" w:lineRule="auto"/>
      </w:pPr>
      <w:r>
        <w:t xml:space="preserve">SDC 1400 Web Page - </w:t>
      </w:r>
      <w:hyperlink w:history="1" w:anchor=":~:text=The%20RESNET%2FInternational%20Code%20Council%20Standards%20Development%20Committee%201400,inspections%20with%20a%20focus%20on%20Water%20and%20Energy." r:id="rId14">
        <w:r w:rsidRPr="0096679A">
          <w:rPr>
            <w:color w:val="0000FF"/>
            <w:u w:val="single"/>
          </w:rPr>
          <w:t>Standards Development Committee 1400 - RESNET</w:t>
        </w:r>
      </w:hyperlink>
    </w:p>
    <w:p w:rsidR="00A850FC" w:rsidP="003568D2" w:rsidRDefault="009D3A50" w14:paraId="1F3DB9D5" w14:textId="0C9BB731">
      <w:pPr>
        <w:spacing w:after="0" w:line="240" w:lineRule="auto"/>
      </w:pPr>
      <w:r w:rsidRPr="009D3A50">
        <w:rPr>
          <w:rFonts w:ascii="Arial" w:hAnsi="Arial" w:eastAsia="Times New Roman" w:cs="Arial"/>
          <w:sz w:val="24"/>
          <w:szCs w:val="24"/>
        </w:rPr>
        <w:t>*</w:t>
      </w:r>
      <w:r w:rsidRPr="009D3A50">
        <w:rPr>
          <w:rFonts w:ascii="Arial" w:hAnsi="Arial" w:eastAsia="Times New Roman" w:cs="Arial"/>
          <w:sz w:val="20"/>
          <w:szCs w:val="20"/>
        </w:rPr>
        <w:t xml:space="preserve">Please note that the </w:t>
      </w:r>
      <w:r w:rsidR="00825050">
        <w:rPr>
          <w:rFonts w:ascii="Arial" w:hAnsi="Arial" w:eastAsia="Times New Roman" w:cs="Arial"/>
          <w:sz w:val="20"/>
          <w:szCs w:val="20"/>
        </w:rPr>
        <w:t>WERVI</w:t>
      </w:r>
      <w:r w:rsidRPr="009D3A50">
        <w:rPr>
          <w:rFonts w:ascii="Arial" w:hAnsi="Arial" w:eastAsia="Times New Roman" w:cs="Arial"/>
          <w:sz w:val="20"/>
          <w:szCs w:val="20"/>
        </w:rPr>
        <w:t xml:space="preserve"> Committee is making every attempt to make the meetings accessible </w:t>
      </w:r>
      <w:r w:rsidR="00ED5E76">
        <w:rPr>
          <w:rFonts w:ascii="Arial" w:hAnsi="Arial" w:eastAsia="Times New Roman" w:cs="Arial"/>
          <w:sz w:val="20"/>
          <w:szCs w:val="20"/>
        </w:rPr>
        <w:t>virtually</w:t>
      </w:r>
      <w:r w:rsidRPr="009D3A50">
        <w:rPr>
          <w:rFonts w:ascii="Arial" w:hAnsi="Arial" w:eastAsia="Times New Roman" w:cs="Arial"/>
          <w:sz w:val="20"/>
          <w:szCs w:val="20"/>
        </w:rPr>
        <w:t>. Please excuse any technical di</w:t>
      </w:r>
      <w:r w:rsidR="00BC6F97">
        <w:rPr>
          <w:rFonts w:ascii="Arial" w:hAnsi="Arial" w:eastAsia="Times New Roman" w:cs="Arial"/>
          <w:sz w:val="20"/>
          <w:szCs w:val="20"/>
        </w:rPr>
        <w:t xml:space="preserve">fficulties that are </w:t>
      </w:r>
      <w:r w:rsidR="00DC62D1">
        <w:rPr>
          <w:rFonts w:ascii="Arial" w:hAnsi="Arial" w:eastAsia="Times New Roman" w:cs="Arial"/>
          <w:sz w:val="20"/>
          <w:szCs w:val="20"/>
        </w:rPr>
        <w:t>beyond</w:t>
      </w:r>
      <w:r w:rsidR="00BC6F97">
        <w:rPr>
          <w:rFonts w:ascii="Arial" w:hAnsi="Arial" w:eastAsia="Times New Roman" w:cs="Arial"/>
          <w:sz w:val="20"/>
          <w:szCs w:val="20"/>
        </w:rPr>
        <w:t xml:space="preserve"> </w:t>
      </w:r>
      <w:r w:rsidR="00DC62D1">
        <w:rPr>
          <w:rFonts w:ascii="Arial" w:hAnsi="Arial" w:eastAsia="Times New Roman" w:cs="Arial"/>
          <w:sz w:val="20"/>
          <w:szCs w:val="20"/>
        </w:rPr>
        <w:t>the committee’s</w:t>
      </w:r>
      <w:r w:rsidRPr="009D3A50">
        <w:rPr>
          <w:rFonts w:ascii="Arial" w:hAnsi="Arial" w:eastAsia="Times New Roman" w:cs="Arial"/>
          <w:sz w:val="20"/>
          <w:szCs w:val="20"/>
        </w:rPr>
        <w:t xml:space="preserve"> control.</w:t>
      </w:r>
    </w:p>
    <w:sectPr w:rsidR="00A850FC" w:rsidSect="00CF56E9">
      <w:headerReference w:type="default" r:id="rId15"/>
      <w:type w:val="continuous"/>
      <w:pgSz w:w="12240" w:h="15840" w:orient="portrait"/>
      <w:pgMar w:top="1440" w:right="1800" w:bottom="1440" w:left="3168" w:header="547"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416B" w:rsidP="009D3A50" w:rsidRDefault="00FF416B" w14:paraId="3F83926C" w14:textId="77777777">
      <w:pPr>
        <w:spacing w:after="0" w:line="240" w:lineRule="auto"/>
      </w:pPr>
      <w:r>
        <w:separator/>
      </w:r>
    </w:p>
  </w:endnote>
  <w:endnote w:type="continuationSeparator" w:id="0">
    <w:p w:rsidR="00FF416B" w:rsidP="009D3A50" w:rsidRDefault="00FF416B" w14:paraId="32AAB5D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416B" w:rsidP="009D3A50" w:rsidRDefault="00FF416B" w14:paraId="5CF17B83" w14:textId="77777777">
      <w:pPr>
        <w:spacing w:after="0" w:line="240" w:lineRule="auto"/>
      </w:pPr>
      <w:r>
        <w:separator/>
      </w:r>
    </w:p>
  </w:footnote>
  <w:footnote w:type="continuationSeparator" w:id="0">
    <w:p w:rsidR="00FF416B" w:rsidP="009D3A50" w:rsidRDefault="00FF416B" w14:paraId="5080198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D3A50" w:rsidP="00CF56E9" w:rsidRDefault="006779ED" w14:paraId="7A46C7AF" w14:textId="031BF23E">
    <w:pPr>
      <w:pStyle w:val="Header"/>
      <w:rPr>
        <w:noProof/>
      </w:rPr>
    </w:pPr>
    <w:r>
      <w:rPr>
        <w:noProof/>
      </w:rPr>
      <w:drawing>
        <wp:anchor distT="0" distB="0" distL="114300" distR="114300" simplePos="0" relativeHeight="251657728" behindDoc="0" locked="0" layoutInCell="1" allowOverlap="1" wp14:anchorId="35BF4C14" wp14:editId="54AFACD0">
          <wp:simplePos x="0" y="0"/>
          <wp:positionH relativeFrom="margin">
            <wp:align>right</wp:align>
          </wp:positionH>
          <wp:positionV relativeFrom="paragraph">
            <wp:posOffset>10464</wp:posOffset>
          </wp:positionV>
          <wp:extent cx="1470991" cy="58349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991" cy="583493"/>
                  </a:xfrm>
                  <a:prstGeom prst="rect">
                    <a:avLst/>
                  </a:prstGeom>
                  <a:noFill/>
                </pic:spPr>
              </pic:pic>
            </a:graphicData>
          </a:graphic>
          <wp14:sizeRelH relativeFrom="margin">
            <wp14:pctWidth>0</wp14:pctWidth>
          </wp14:sizeRelH>
          <wp14:sizeRelV relativeFrom="margin">
            <wp14:pctHeight>0</wp14:pctHeight>
          </wp14:sizeRelV>
        </wp:anchor>
      </w:drawing>
    </w:r>
    <w:r w:rsidR="00980D88">
      <w:rPr>
        <w:noProof/>
      </w:rPr>
      <w:drawing>
        <wp:anchor distT="0" distB="0" distL="114300" distR="114300" simplePos="0" relativeHeight="251656704" behindDoc="0" locked="0" layoutInCell="1" allowOverlap="1" wp14:anchorId="4C1828CF" wp14:editId="18B7210C">
          <wp:simplePos x="0" y="0"/>
          <wp:positionH relativeFrom="column">
            <wp:posOffset>-229125</wp:posOffset>
          </wp:positionH>
          <wp:positionV relativeFrom="paragraph">
            <wp:posOffset>-48260</wp:posOffset>
          </wp:positionV>
          <wp:extent cx="894522" cy="900479"/>
          <wp:effectExtent l="0" t="0" r="1270" b="0"/>
          <wp:wrapNone/>
          <wp:docPr id="11" name="Picture 11" descr="C:\Users\dwalls\AppData\Local\Microsoft\Windows\Temporary Internet Files\Content.Outlook\HSLYI81V\Membership_Council_Sustainability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alls\AppData\Local\Microsoft\Windows\Temporary Internet Files\Content.Outlook\HSLYI81V\Membership_Council_Sustainability_WEB.jpg"/>
                  <pic:cNvPicPr>
                    <a:picLocks noChangeAspect="1" noChangeArrowheads="1"/>
                  </pic:cNvPicPr>
                </pic:nvPicPr>
                <pic:blipFill rotWithShape="1">
                  <a:blip r:embed="rId2">
                    <a:extLst>
                      <a:ext uri="{28A0092B-C50C-407E-A947-70E740481C1C}">
                        <a14:useLocalDpi xmlns:a14="http://schemas.microsoft.com/office/drawing/2010/main" val="0"/>
                      </a:ext>
                    </a:extLst>
                  </a:blip>
                  <a:srcRect r="60725"/>
                  <a:stretch/>
                </pic:blipFill>
                <pic:spPr bwMode="auto">
                  <a:xfrm>
                    <a:off x="0" y="0"/>
                    <a:ext cx="894522" cy="9004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2B97" w:rsidR="00532B97">
      <w:rPr>
        <w:rFonts w:ascii="Times New Roman" w:hAnsi="Times New Roman" w:eastAsia="Times New Roman" w:cs="Times New Roman"/>
        <w:snapToGrid w:val="0"/>
        <w:color w:val="000000"/>
        <w:w w:val="0"/>
        <w:sz w:val="0"/>
        <w:szCs w:val="0"/>
        <w:u w:color="000000"/>
        <w:bdr w:val="none" w:color="000000" w:sz="0" w:space="0"/>
        <w:shd w:val="clear" w:color="000000" w:fill="000000"/>
        <w:lang w:val="x-none" w:eastAsia="x-none" w:bidi="x-none"/>
      </w:rPr>
      <w:t xml:space="preserve"> </w:t>
    </w:r>
  </w:p>
  <w:p w:rsidR="00532B97" w:rsidP="00CF56E9" w:rsidRDefault="00532B97" w14:paraId="086788FA" w14:textId="46C4B336">
    <w:pPr>
      <w:pStyle w:val="Header"/>
    </w:pPr>
  </w:p>
  <w:p w:rsidR="00532B97" w:rsidP="00CF56E9" w:rsidRDefault="00532B97" w14:paraId="06FE90CD" w14:textId="3084C799">
    <w:pPr>
      <w:pStyle w:val="Header"/>
    </w:pPr>
  </w:p>
  <w:p w:rsidR="00532B97" w:rsidP="00CF56E9" w:rsidRDefault="00532B97" w14:paraId="6F05C1DD" w14:textId="77777777">
    <w:pPr>
      <w:pStyle w:val="Header"/>
    </w:pPr>
  </w:p>
  <w:p w:rsidR="009D3A50" w:rsidRDefault="00DE3443" w14:paraId="3E1F331B" w14:textId="50F0D42A">
    <w:pPr>
      <w:pStyle w:val="Header"/>
    </w:pPr>
    <w:r>
      <w:rPr>
        <w:noProof/>
      </w:rPr>
      <mc:AlternateContent>
        <mc:Choice Requires="wps">
          <w:drawing>
            <wp:anchor distT="0" distB="0" distL="114300" distR="114300" simplePos="0" relativeHeight="251658752" behindDoc="1" locked="0" layoutInCell="1" allowOverlap="1" wp14:anchorId="21AB3C27" wp14:editId="4B1071F6">
              <wp:simplePos x="0" y="0"/>
              <wp:positionH relativeFrom="column">
                <wp:posOffset>-532130</wp:posOffset>
              </wp:positionH>
              <wp:positionV relativeFrom="paragraph">
                <wp:posOffset>448945</wp:posOffset>
              </wp:positionV>
              <wp:extent cx="1600200" cy="71964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196455"/>
                      </a:xfrm>
                      <a:prstGeom prst="rect">
                        <a:avLst/>
                      </a:prstGeom>
                      <a:solidFill>
                        <a:srgbClr val="FFFFFF"/>
                      </a:solidFill>
                      <a:ln>
                        <a:noFill/>
                      </a:ln>
                    </wps:spPr>
                    <wps:txbx>
                      <w:txbxContent>
                        <w:p w:rsidRPr="006339EC" w:rsidR="009D3A50" w:rsidP="009A637B" w:rsidRDefault="009D3A50" w14:paraId="0A6B4E55" w14:textId="5435A3DD">
                          <w:pPr>
                            <w:spacing w:after="120"/>
                            <w:jc w:val="center"/>
                            <w:rPr>
                              <w:rFonts w:ascii="Arial" w:hAnsi="Arial" w:cs="Arial"/>
                              <w:b/>
                              <w:bCs/>
                              <w:sz w:val="14"/>
                            </w:rPr>
                          </w:pPr>
                          <w:r w:rsidRPr="006339EC">
                            <w:rPr>
                              <w:rFonts w:ascii="Arial" w:hAnsi="Arial" w:cs="Arial"/>
                              <w:b/>
                              <w:bCs/>
                              <w:sz w:val="18"/>
                            </w:rPr>
                            <w:t>20</w:t>
                          </w:r>
                          <w:r w:rsidR="00483430">
                            <w:rPr>
                              <w:rFonts w:ascii="Arial" w:hAnsi="Arial" w:cs="Arial"/>
                              <w:b/>
                              <w:bCs/>
                              <w:sz w:val="18"/>
                            </w:rPr>
                            <w:t>2</w:t>
                          </w:r>
                          <w:r w:rsidR="006E4F42">
                            <w:rPr>
                              <w:rFonts w:ascii="Arial" w:hAnsi="Arial" w:cs="Arial"/>
                              <w:b/>
                              <w:bCs/>
                              <w:sz w:val="18"/>
                            </w:rPr>
                            <w:t>4</w:t>
                          </w:r>
                        </w:p>
                        <w:p w:rsidRPr="006339EC" w:rsidR="009D3A50" w:rsidP="009A637B" w:rsidRDefault="006779ED" w14:paraId="50EB7875" w14:textId="2244F3B0">
                          <w:pPr>
                            <w:spacing w:after="0"/>
                            <w:jc w:val="right"/>
                            <w:rPr>
                              <w:rFonts w:ascii="Arial" w:hAnsi="Arial" w:cs="Arial"/>
                              <w:b/>
                              <w:bCs/>
                              <w:sz w:val="14"/>
                            </w:rPr>
                          </w:pPr>
                          <w:r>
                            <w:rPr>
                              <w:rFonts w:ascii="Arial" w:hAnsi="Arial" w:cs="Arial"/>
                              <w:b/>
                              <w:bCs/>
                              <w:sz w:val="14"/>
                            </w:rPr>
                            <w:t xml:space="preserve">STANDARDS DEVELOPMENT </w:t>
                          </w:r>
                          <w:r w:rsidR="009A637B">
                            <w:rPr>
                              <w:rFonts w:ascii="Arial" w:hAnsi="Arial" w:cs="Arial"/>
                              <w:b/>
                              <w:bCs/>
                              <w:sz w:val="14"/>
                            </w:rPr>
                            <w:t>C</w:t>
                          </w:r>
                          <w:r w:rsidR="009D3A50">
                            <w:rPr>
                              <w:rFonts w:ascii="Arial" w:hAnsi="Arial" w:cs="Arial"/>
                              <w:b/>
                              <w:bCs/>
                              <w:sz w:val="14"/>
                            </w:rPr>
                            <w:t>OMMITTEE</w:t>
                          </w:r>
                          <w:r w:rsidRPr="006339EC" w:rsidR="009D3A50">
                            <w:rPr>
                              <w:rFonts w:ascii="Arial" w:hAnsi="Arial" w:cs="Arial"/>
                              <w:b/>
                              <w:bCs/>
                              <w:sz w:val="14"/>
                            </w:rPr>
                            <w:t>:</w:t>
                          </w:r>
                        </w:p>
                        <w:p w:rsidRPr="006339EC" w:rsidR="009D3A50" w:rsidP="009D3A50" w:rsidRDefault="009D3A50" w14:paraId="7478FBB0" w14:textId="77777777">
                          <w:pPr>
                            <w:spacing w:after="0"/>
                            <w:jc w:val="right"/>
                            <w:rPr>
                              <w:rFonts w:ascii="Arial" w:hAnsi="Arial" w:cs="Arial"/>
                              <w:b/>
                              <w:bCs/>
                              <w:sz w:val="12"/>
                            </w:rPr>
                          </w:pPr>
                        </w:p>
                        <w:p w:rsidR="009D3A50" w:rsidP="00995C3D" w:rsidRDefault="009D3A50" w14:paraId="605C9150" w14:textId="77777777">
                          <w:pPr>
                            <w:spacing w:after="0"/>
                            <w:jc w:val="right"/>
                            <w:rPr>
                              <w:rFonts w:ascii="Arial" w:hAnsi="Arial" w:cs="Arial"/>
                              <w:b/>
                              <w:bCs/>
                              <w:sz w:val="12"/>
                              <w:szCs w:val="12"/>
                            </w:rPr>
                          </w:pPr>
                          <w:r w:rsidRPr="006339EC">
                            <w:rPr>
                              <w:rFonts w:ascii="Arial" w:hAnsi="Arial" w:cs="Arial"/>
                              <w:b/>
                              <w:bCs/>
                              <w:sz w:val="12"/>
                              <w:szCs w:val="12"/>
                            </w:rPr>
                            <w:t>CHAIR</w:t>
                          </w:r>
                        </w:p>
                        <w:p w:rsidRPr="006339EC" w:rsidR="00980D88" w:rsidP="00980D88" w:rsidRDefault="00980D88" w14:paraId="55620E2D" w14:textId="77777777">
                          <w:pPr>
                            <w:spacing w:after="0"/>
                            <w:jc w:val="right"/>
                            <w:rPr>
                              <w:rFonts w:ascii="Arial" w:hAnsi="Arial" w:cs="Arial"/>
                              <w:sz w:val="12"/>
                              <w:szCs w:val="12"/>
                            </w:rPr>
                          </w:pPr>
                          <w:r>
                            <w:rPr>
                              <w:rFonts w:ascii="Arial" w:hAnsi="Arial" w:cs="Arial"/>
                              <w:sz w:val="12"/>
                              <w:szCs w:val="12"/>
                            </w:rPr>
                            <w:t>Joshua Harmon</w:t>
                          </w:r>
                        </w:p>
                        <w:p w:rsidR="00980D88" w:rsidP="00980D88" w:rsidRDefault="00980D88" w14:paraId="2DC6BE5F" w14:textId="098F2CD2">
                          <w:pPr>
                            <w:spacing w:after="0"/>
                            <w:jc w:val="right"/>
                            <w:rPr>
                              <w:rFonts w:ascii="Arial" w:hAnsi="Arial" w:cs="Arial"/>
                              <w:sz w:val="12"/>
                              <w:szCs w:val="12"/>
                            </w:rPr>
                          </w:pPr>
                          <w:proofErr w:type="spellStart"/>
                          <w:r>
                            <w:rPr>
                              <w:rFonts w:ascii="Arial" w:hAnsi="Arial" w:cs="Arial"/>
                              <w:sz w:val="12"/>
                              <w:szCs w:val="12"/>
                            </w:rPr>
                            <w:t>Shums</w:t>
                          </w:r>
                          <w:proofErr w:type="spellEnd"/>
                          <w:r>
                            <w:rPr>
                              <w:rFonts w:ascii="Arial" w:hAnsi="Arial" w:cs="Arial"/>
                              <w:sz w:val="12"/>
                              <w:szCs w:val="12"/>
                            </w:rPr>
                            <w:t xml:space="preserve"> Coda, OH</w:t>
                          </w:r>
                        </w:p>
                        <w:p w:rsidR="009C2430" w:rsidP="00995C3D" w:rsidRDefault="009C2430" w14:paraId="12213D30" w14:textId="77777777">
                          <w:pPr>
                            <w:spacing w:after="0"/>
                            <w:ind w:left="720" w:firstLine="720"/>
                            <w:jc w:val="center"/>
                            <w:rPr>
                              <w:rFonts w:ascii="Arial" w:hAnsi="Arial" w:cs="Arial"/>
                              <w:b/>
                              <w:bCs/>
                              <w:sz w:val="12"/>
                              <w:szCs w:val="12"/>
                            </w:rPr>
                          </w:pPr>
                        </w:p>
                        <w:p w:rsidR="009D3A50" w:rsidP="00995C3D" w:rsidRDefault="00BA3992" w14:paraId="20350CCB" w14:textId="77777777">
                          <w:pPr>
                            <w:spacing w:after="0"/>
                            <w:ind w:left="720" w:firstLine="720"/>
                            <w:jc w:val="center"/>
                            <w:rPr>
                              <w:rFonts w:ascii="Arial" w:hAnsi="Arial" w:cs="Arial"/>
                              <w:b/>
                              <w:bCs/>
                              <w:sz w:val="12"/>
                              <w:szCs w:val="12"/>
                            </w:rPr>
                          </w:pPr>
                          <w:r>
                            <w:rPr>
                              <w:rFonts w:ascii="Arial" w:hAnsi="Arial" w:cs="Arial"/>
                              <w:b/>
                              <w:bCs/>
                              <w:sz w:val="12"/>
                              <w:szCs w:val="12"/>
                            </w:rPr>
                            <w:t xml:space="preserve">  </w:t>
                          </w:r>
                          <w:r w:rsidRPr="006339EC" w:rsidR="009D3A50">
                            <w:rPr>
                              <w:rFonts w:ascii="Arial" w:hAnsi="Arial" w:cs="Arial"/>
                              <w:b/>
                              <w:bCs/>
                              <w:sz w:val="12"/>
                              <w:szCs w:val="12"/>
                            </w:rPr>
                            <w:t>VICE CHAIR</w:t>
                          </w:r>
                        </w:p>
                        <w:p w:rsidRPr="00A60D3A" w:rsidR="00A60D3A" w:rsidP="00A60D3A" w:rsidRDefault="00A60D3A" w14:paraId="7EF0CC45" w14:textId="77777777">
                          <w:pPr>
                            <w:spacing w:after="0"/>
                            <w:jc w:val="right"/>
                            <w:rPr>
                              <w:rFonts w:ascii="Arial" w:hAnsi="Arial" w:cs="Arial"/>
                              <w:bCs/>
                              <w:sz w:val="12"/>
                              <w:szCs w:val="12"/>
                            </w:rPr>
                          </w:pPr>
                          <w:r w:rsidRPr="00A60D3A">
                            <w:rPr>
                              <w:rFonts w:ascii="Arial" w:hAnsi="Arial" w:cs="Arial"/>
                              <w:bCs/>
                              <w:sz w:val="12"/>
                              <w:szCs w:val="12"/>
                            </w:rPr>
                            <w:t xml:space="preserve">Med </w:t>
                          </w:r>
                          <w:proofErr w:type="spellStart"/>
                          <w:r w:rsidRPr="00A60D3A">
                            <w:rPr>
                              <w:rFonts w:ascii="Arial" w:hAnsi="Arial" w:cs="Arial"/>
                              <w:bCs/>
                              <w:sz w:val="12"/>
                              <w:szCs w:val="12"/>
                            </w:rPr>
                            <w:t>Kopczynski</w:t>
                          </w:r>
                          <w:proofErr w:type="spellEnd"/>
                          <w:r w:rsidRPr="00A60D3A">
                            <w:rPr>
                              <w:rFonts w:ascii="Arial" w:hAnsi="Arial" w:cs="Arial"/>
                              <w:bCs/>
                              <w:sz w:val="12"/>
                              <w:szCs w:val="12"/>
                            </w:rPr>
                            <w:t xml:space="preserve"> </w:t>
                          </w:r>
                        </w:p>
                        <w:p w:rsidRPr="00A60D3A" w:rsidR="009C2430" w:rsidP="00A60D3A" w:rsidRDefault="00A60D3A" w14:paraId="287A9E21" w14:textId="0E5EB8DF">
                          <w:pPr>
                            <w:spacing w:after="0"/>
                            <w:jc w:val="right"/>
                            <w:rPr>
                              <w:rFonts w:ascii="Arial" w:hAnsi="Arial" w:cs="Arial"/>
                              <w:bCs/>
                              <w:sz w:val="12"/>
                              <w:szCs w:val="12"/>
                            </w:rPr>
                          </w:pPr>
                          <w:r w:rsidRPr="00A60D3A">
                            <w:rPr>
                              <w:rFonts w:ascii="Arial" w:hAnsi="Arial" w:cs="Arial"/>
                              <w:bCs/>
                              <w:sz w:val="12"/>
                              <w:szCs w:val="12"/>
                            </w:rPr>
                            <w:t>City of Keene, NH</w:t>
                          </w:r>
                        </w:p>
                        <w:p w:rsidR="00A60D3A" w:rsidP="00A60D3A" w:rsidRDefault="00A60D3A" w14:paraId="62E6EAA6" w14:textId="77777777">
                          <w:pPr>
                            <w:spacing w:after="0"/>
                            <w:jc w:val="right"/>
                            <w:rPr>
                              <w:rFonts w:ascii="Arial" w:hAnsi="Arial" w:cs="Arial"/>
                              <w:b/>
                              <w:bCs/>
                              <w:sz w:val="12"/>
                              <w:szCs w:val="12"/>
                            </w:rPr>
                          </w:pPr>
                        </w:p>
                        <w:p w:rsidRPr="006339EC" w:rsidR="009D3A50" w:rsidP="00995C3D" w:rsidRDefault="009C0697" w14:paraId="5AAA1336" w14:textId="34E34CCB">
                          <w:pPr>
                            <w:spacing w:after="0"/>
                            <w:jc w:val="right"/>
                            <w:rPr>
                              <w:rFonts w:ascii="Arial" w:hAnsi="Arial" w:cs="Arial"/>
                              <w:sz w:val="12"/>
                              <w:szCs w:val="12"/>
                            </w:rPr>
                          </w:pPr>
                          <w:r>
                            <w:rPr>
                              <w:rFonts w:ascii="Arial" w:hAnsi="Arial" w:cs="Arial"/>
                              <w:sz w:val="12"/>
                              <w:szCs w:val="12"/>
                            </w:rPr>
                            <w:t xml:space="preserve">Mike </w:t>
                          </w:r>
                          <w:proofErr w:type="spellStart"/>
                          <w:r>
                            <w:rPr>
                              <w:rFonts w:ascii="Arial" w:hAnsi="Arial" w:cs="Arial"/>
                              <w:sz w:val="12"/>
                              <w:szCs w:val="12"/>
                            </w:rPr>
                            <w:t>Barcik</w:t>
                          </w:r>
                          <w:proofErr w:type="spellEnd"/>
                        </w:p>
                        <w:p w:rsidR="009D3A50" w:rsidP="00995C3D" w:rsidRDefault="009C0697" w14:paraId="7D378DD5" w14:textId="3F2B6B0C">
                          <w:pPr>
                            <w:spacing w:after="0"/>
                            <w:jc w:val="right"/>
                            <w:rPr>
                              <w:rFonts w:ascii="Arial" w:hAnsi="Arial" w:cs="Arial"/>
                              <w:sz w:val="12"/>
                              <w:szCs w:val="12"/>
                            </w:rPr>
                          </w:pPr>
                          <w:proofErr w:type="spellStart"/>
                          <w:r w:rsidRPr="009C0697">
                            <w:rPr>
                              <w:rFonts w:ascii="Arial" w:hAnsi="Arial" w:cs="Arial"/>
                              <w:sz w:val="12"/>
                              <w:szCs w:val="12"/>
                            </w:rPr>
                            <w:t>Southface</w:t>
                          </w:r>
                          <w:proofErr w:type="spellEnd"/>
                          <w:r w:rsidRPr="009C0697">
                            <w:rPr>
                              <w:rFonts w:ascii="Arial" w:hAnsi="Arial" w:cs="Arial"/>
                              <w:sz w:val="12"/>
                              <w:szCs w:val="12"/>
                            </w:rPr>
                            <w:t xml:space="preserve"> Energy Institute</w:t>
                          </w:r>
                          <w:r>
                            <w:rPr>
                              <w:rFonts w:ascii="Arial" w:hAnsi="Arial" w:cs="Arial"/>
                              <w:sz w:val="12"/>
                              <w:szCs w:val="12"/>
                            </w:rPr>
                            <w:t>, GA</w:t>
                          </w:r>
                        </w:p>
                        <w:p w:rsidR="009C0697" w:rsidP="00995C3D" w:rsidRDefault="009C0697" w14:paraId="7FB69322" w14:textId="77777777">
                          <w:pPr>
                            <w:spacing w:after="0"/>
                            <w:jc w:val="right"/>
                            <w:rPr>
                              <w:rFonts w:ascii="Arial" w:hAnsi="Arial" w:cs="Arial"/>
                              <w:sz w:val="12"/>
                              <w:szCs w:val="12"/>
                            </w:rPr>
                          </w:pPr>
                        </w:p>
                        <w:p w:rsidRPr="006339EC" w:rsidR="0032425C" w:rsidP="00995C3D" w:rsidRDefault="00870E40" w14:paraId="57491D03" w14:textId="61A05ED5">
                          <w:pPr>
                            <w:spacing w:after="0"/>
                            <w:jc w:val="right"/>
                            <w:rPr>
                              <w:rFonts w:ascii="Arial" w:hAnsi="Arial" w:cs="Arial"/>
                              <w:sz w:val="12"/>
                              <w:szCs w:val="12"/>
                            </w:rPr>
                          </w:pPr>
                          <w:r>
                            <w:rPr>
                              <w:rFonts w:ascii="Arial" w:hAnsi="Arial" w:cs="Arial"/>
                              <w:sz w:val="12"/>
                              <w:szCs w:val="12"/>
                            </w:rPr>
                            <w:t>Paul Gay</w:t>
                          </w:r>
                        </w:p>
                        <w:p w:rsidR="009D3A50" w:rsidP="00995C3D" w:rsidRDefault="00870E40" w14:paraId="10AD3FA6" w14:textId="4662338A">
                          <w:pPr>
                            <w:spacing w:after="0"/>
                            <w:jc w:val="right"/>
                            <w:rPr>
                              <w:rFonts w:ascii="Arial" w:hAnsi="Arial" w:cs="Arial"/>
                              <w:sz w:val="12"/>
                              <w:szCs w:val="12"/>
                            </w:rPr>
                          </w:pPr>
                          <w:r w:rsidRPr="00870E40">
                            <w:rPr>
                              <w:rFonts w:ascii="Arial" w:hAnsi="Arial" w:cs="Arial"/>
                              <w:sz w:val="12"/>
                              <w:szCs w:val="12"/>
                            </w:rPr>
                            <w:t>US Eco logic</w:t>
                          </w:r>
                        </w:p>
                        <w:p w:rsidRPr="006339EC" w:rsidR="00870E40" w:rsidP="00995C3D" w:rsidRDefault="00870E40" w14:paraId="42E2D8D5" w14:textId="77777777">
                          <w:pPr>
                            <w:spacing w:after="0"/>
                            <w:jc w:val="right"/>
                            <w:rPr>
                              <w:rFonts w:ascii="Arial" w:hAnsi="Arial" w:cs="Arial"/>
                              <w:sz w:val="12"/>
                              <w:szCs w:val="12"/>
                            </w:rPr>
                          </w:pPr>
                        </w:p>
                        <w:p w:rsidRPr="001B554C" w:rsidR="009D3A50" w:rsidP="00995C3D" w:rsidRDefault="006E4F42" w14:paraId="616F89CF" w14:textId="370FCBA7">
                          <w:pPr>
                            <w:spacing w:after="0"/>
                            <w:jc w:val="right"/>
                            <w:rPr>
                              <w:rFonts w:ascii="Arial" w:hAnsi="Arial" w:cs="Arial"/>
                              <w:bCs/>
                              <w:sz w:val="12"/>
                              <w:szCs w:val="12"/>
                            </w:rPr>
                          </w:pPr>
                          <w:r>
                            <w:rPr>
                              <w:rFonts w:ascii="Arial" w:hAnsi="Arial" w:cs="Arial"/>
                              <w:bCs/>
                              <w:sz w:val="12"/>
                              <w:szCs w:val="12"/>
                            </w:rPr>
                            <w:t>Elliot Seibert</w:t>
                          </w:r>
                        </w:p>
                        <w:p w:rsidRPr="009C0697" w:rsidR="009C0697" w:rsidP="009C0697" w:rsidRDefault="009C0697" w14:paraId="19EAB53E" w14:textId="77777777">
                          <w:pPr>
                            <w:spacing w:after="0"/>
                            <w:jc w:val="right"/>
                            <w:rPr>
                              <w:rFonts w:ascii="Arial" w:hAnsi="Arial" w:cs="Arial"/>
                              <w:bCs/>
                              <w:sz w:val="12"/>
                              <w:szCs w:val="12"/>
                            </w:rPr>
                          </w:pPr>
                          <w:r w:rsidRPr="009C0697">
                            <w:rPr>
                              <w:rFonts w:ascii="Arial" w:hAnsi="Arial" w:cs="Arial"/>
                              <w:bCs/>
                              <w:sz w:val="12"/>
                              <w:szCs w:val="12"/>
                            </w:rPr>
                            <w:t>US Environmental Protection Agency</w:t>
                          </w:r>
                        </w:p>
                        <w:p w:rsidR="009C2430" w:rsidP="00995C3D" w:rsidRDefault="009C2430" w14:paraId="121F8823" w14:textId="77777777">
                          <w:pPr>
                            <w:spacing w:after="0"/>
                            <w:jc w:val="right"/>
                            <w:rPr>
                              <w:rFonts w:ascii="Arial" w:hAnsi="Arial" w:cs="Arial"/>
                              <w:sz w:val="12"/>
                              <w:szCs w:val="12"/>
                            </w:rPr>
                          </w:pPr>
                        </w:p>
                        <w:p w:rsidRPr="00662FDF" w:rsidR="00662FDF" w:rsidP="00995C3D" w:rsidRDefault="009C0697" w14:paraId="3CC4B4D4" w14:textId="0306DE98">
                          <w:pPr>
                            <w:spacing w:before="20" w:after="0"/>
                            <w:jc w:val="right"/>
                            <w:rPr>
                              <w:rFonts w:ascii="Arial" w:hAnsi="Arial" w:cs="Arial"/>
                              <w:sz w:val="12"/>
                              <w:szCs w:val="12"/>
                            </w:rPr>
                          </w:pPr>
                          <w:r>
                            <w:rPr>
                              <w:rFonts w:ascii="Arial" w:hAnsi="Arial" w:cs="Arial"/>
                              <w:sz w:val="12"/>
                              <w:szCs w:val="12"/>
                            </w:rPr>
                            <w:t>Michael Hamilton</w:t>
                          </w:r>
                        </w:p>
                        <w:p w:rsidR="009D3A50" w:rsidP="00995C3D" w:rsidRDefault="009C0697" w14:paraId="6159FE5B" w14:textId="21F728FE">
                          <w:pPr>
                            <w:spacing w:before="20" w:after="0"/>
                            <w:jc w:val="right"/>
                            <w:rPr>
                              <w:rFonts w:ascii="Arial" w:hAnsi="Arial" w:cs="Arial"/>
                              <w:sz w:val="12"/>
                              <w:szCs w:val="12"/>
                            </w:rPr>
                          </w:pPr>
                          <w:r w:rsidRPr="009C0697">
                            <w:rPr>
                              <w:rFonts w:ascii="Arial" w:hAnsi="Arial" w:cs="Arial"/>
                              <w:sz w:val="12"/>
                              <w:szCs w:val="12"/>
                            </w:rPr>
                            <w:t>Arlington County</w:t>
                          </w:r>
                          <w:r w:rsidRPr="00662FDF" w:rsidR="00662FDF">
                            <w:rPr>
                              <w:rFonts w:ascii="Arial" w:hAnsi="Arial" w:cs="Arial"/>
                              <w:sz w:val="12"/>
                              <w:szCs w:val="12"/>
                            </w:rPr>
                            <w:t xml:space="preserve">, </w:t>
                          </w:r>
                          <w:r>
                            <w:rPr>
                              <w:rFonts w:ascii="Arial" w:hAnsi="Arial" w:cs="Arial"/>
                              <w:sz w:val="12"/>
                              <w:szCs w:val="12"/>
                            </w:rPr>
                            <w:t>V</w:t>
                          </w:r>
                          <w:r w:rsidRPr="00662FDF" w:rsidR="00662FDF">
                            <w:rPr>
                              <w:rFonts w:ascii="Arial" w:hAnsi="Arial" w:cs="Arial"/>
                              <w:sz w:val="12"/>
                              <w:szCs w:val="12"/>
                            </w:rPr>
                            <w:t>A</w:t>
                          </w:r>
                        </w:p>
                        <w:p w:rsidR="008353C1" w:rsidP="00995C3D" w:rsidRDefault="008353C1" w14:paraId="089FED62" w14:textId="7A6287B1">
                          <w:pPr>
                            <w:spacing w:before="20" w:after="0"/>
                            <w:jc w:val="right"/>
                            <w:rPr>
                              <w:rFonts w:ascii="Arial" w:hAnsi="Arial" w:cs="Arial"/>
                              <w:sz w:val="12"/>
                              <w:szCs w:val="12"/>
                            </w:rPr>
                          </w:pPr>
                        </w:p>
                        <w:p w:rsidRPr="008353C1" w:rsidR="008353C1" w:rsidP="008353C1" w:rsidRDefault="009C0697" w14:paraId="5849F808" w14:textId="75C83C16">
                          <w:pPr>
                            <w:spacing w:before="20" w:after="0"/>
                            <w:jc w:val="right"/>
                            <w:rPr>
                              <w:rFonts w:ascii="Arial" w:hAnsi="Arial" w:cs="Arial"/>
                              <w:sz w:val="12"/>
                              <w:szCs w:val="12"/>
                            </w:rPr>
                          </w:pPr>
                          <w:r>
                            <w:rPr>
                              <w:rFonts w:ascii="Arial" w:hAnsi="Arial" w:cs="Arial"/>
                              <w:sz w:val="12"/>
                              <w:szCs w:val="12"/>
                            </w:rPr>
                            <w:t>Rick Hopkins</w:t>
                          </w:r>
                        </w:p>
                        <w:p w:rsidRPr="009C0697" w:rsidR="009C0697" w:rsidP="009C0697" w:rsidRDefault="009C0697" w14:paraId="02590134" w14:textId="610B7117">
                          <w:pPr>
                            <w:spacing w:before="20" w:after="0"/>
                            <w:jc w:val="right"/>
                            <w:rPr>
                              <w:rFonts w:ascii="Arial" w:hAnsi="Arial" w:cs="Arial"/>
                              <w:sz w:val="12"/>
                              <w:szCs w:val="12"/>
                            </w:rPr>
                          </w:pPr>
                          <w:r w:rsidRPr="009C0697">
                            <w:rPr>
                              <w:rFonts w:ascii="Arial" w:hAnsi="Arial" w:cs="Arial"/>
                              <w:sz w:val="12"/>
                              <w:szCs w:val="12"/>
                            </w:rPr>
                            <w:t>City of Venice</w:t>
                          </w:r>
                          <w:r>
                            <w:rPr>
                              <w:rFonts w:ascii="Arial" w:hAnsi="Arial" w:cs="Arial"/>
                              <w:sz w:val="12"/>
                              <w:szCs w:val="12"/>
                            </w:rPr>
                            <w:t xml:space="preserve"> (retired)</w:t>
                          </w:r>
                          <w:r w:rsidRPr="009C0697">
                            <w:rPr>
                              <w:rFonts w:ascii="Arial" w:hAnsi="Arial" w:cs="Arial"/>
                              <w:sz w:val="12"/>
                              <w:szCs w:val="12"/>
                            </w:rPr>
                            <w:t>, FL</w:t>
                          </w:r>
                        </w:p>
                        <w:p w:rsidR="008353C1" w:rsidP="00995C3D" w:rsidRDefault="008353C1" w14:paraId="30FC7FE3" w14:textId="7765C488">
                          <w:pPr>
                            <w:spacing w:before="20" w:after="0"/>
                            <w:jc w:val="right"/>
                            <w:rPr>
                              <w:rFonts w:ascii="Arial" w:hAnsi="Arial" w:cs="Arial"/>
                              <w:sz w:val="12"/>
                              <w:szCs w:val="12"/>
                            </w:rPr>
                          </w:pPr>
                        </w:p>
                        <w:p w:rsidR="000A6B0F" w:rsidP="000A6B0F" w:rsidRDefault="000A6B0F" w14:paraId="6AC270C2" w14:textId="77777777">
                          <w:pPr>
                            <w:spacing w:before="20" w:after="0"/>
                            <w:jc w:val="right"/>
                            <w:rPr>
                              <w:rFonts w:ascii="Arial" w:hAnsi="Arial" w:cs="Arial"/>
                              <w:b/>
                              <w:sz w:val="12"/>
                              <w:szCs w:val="12"/>
                            </w:rPr>
                          </w:pPr>
                          <w:r w:rsidRPr="000A6B0F">
                            <w:rPr>
                              <w:rFonts w:ascii="Arial" w:hAnsi="Arial" w:cs="Arial"/>
                              <w:bCs/>
                              <w:sz w:val="12"/>
                              <w:szCs w:val="12"/>
                            </w:rPr>
                            <w:t xml:space="preserve">Sharla </w:t>
                          </w:r>
                          <w:proofErr w:type="spellStart"/>
                          <w:r w:rsidRPr="000A6B0F">
                            <w:rPr>
                              <w:rFonts w:ascii="Arial" w:hAnsi="Arial" w:cs="Arial"/>
                              <w:bCs/>
                              <w:sz w:val="12"/>
                              <w:szCs w:val="12"/>
                            </w:rPr>
                            <w:t>Riead</w:t>
                          </w:r>
                          <w:proofErr w:type="spellEnd"/>
                        </w:p>
                        <w:p w:rsidR="00695619" w:rsidP="000A6B0F" w:rsidRDefault="000A6B0F" w14:paraId="262FE8C3" w14:textId="17E1C958">
                          <w:pPr>
                            <w:spacing w:before="20" w:after="0"/>
                            <w:jc w:val="right"/>
                            <w:rPr>
                              <w:rFonts w:ascii="Arial" w:hAnsi="Arial" w:cs="Arial"/>
                              <w:sz w:val="12"/>
                              <w:szCs w:val="12"/>
                            </w:rPr>
                          </w:pPr>
                          <w:r w:rsidRPr="000A6B0F">
                            <w:rPr>
                              <w:rFonts w:ascii="Arial" w:hAnsi="Arial" w:cs="Arial"/>
                              <w:sz w:val="12"/>
                              <w:szCs w:val="12"/>
                            </w:rPr>
                            <w:t>Energy Smart Institute</w:t>
                          </w:r>
                        </w:p>
                        <w:p w:rsidR="00585E24" w:rsidP="000A6B0F" w:rsidRDefault="00585E24" w14:paraId="4BF60538" w14:textId="3833146E">
                          <w:pPr>
                            <w:spacing w:before="20" w:after="0"/>
                            <w:jc w:val="right"/>
                            <w:rPr>
                              <w:rFonts w:ascii="Arial" w:hAnsi="Arial" w:cs="Arial"/>
                              <w:sz w:val="12"/>
                              <w:szCs w:val="12"/>
                            </w:rPr>
                          </w:pPr>
                        </w:p>
                        <w:p w:rsidR="00585E24" w:rsidP="000A6B0F" w:rsidRDefault="00585E24" w14:paraId="1AA386B2" w14:textId="176C12F7">
                          <w:pPr>
                            <w:spacing w:before="20" w:after="0"/>
                            <w:jc w:val="right"/>
                            <w:rPr>
                              <w:rFonts w:ascii="Arial" w:hAnsi="Arial" w:cs="Arial"/>
                              <w:sz w:val="12"/>
                              <w:szCs w:val="12"/>
                            </w:rPr>
                          </w:pPr>
                          <w:r>
                            <w:rPr>
                              <w:rFonts w:ascii="Arial" w:hAnsi="Arial" w:cs="Arial"/>
                              <w:sz w:val="12"/>
                              <w:szCs w:val="12"/>
                            </w:rPr>
                            <w:t>Andie Lorenz</w:t>
                          </w:r>
                        </w:p>
                        <w:p w:rsidR="00585E24" w:rsidP="000A6B0F" w:rsidRDefault="00585E24" w14:paraId="282055BD" w14:textId="1A67384F">
                          <w:pPr>
                            <w:spacing w:before="20" w:after="0"/>
                            <w:jc w:val="right"/>
                            <w:rPr>
                              <w:rFonts w:ascii="Arial" w:hAnsi="Arial" w:cs="Arial"/>
                              <w:sz w:val="12"/>
                              <w:szCs w:val="12"/>
                            </w:rPr>
                          </w:pPr>
                          <w:r>
                            <w:rPr>
                              <w:rFonts w:ascii="Arial" w:hAnsi="Arial" w:cs="Arial"/>
                              <w:sz w:val="12"/>
                              <w:szCs w:val="12"/>
                            </w:rPr>
                            <w:t>Adams Co, WA</w:t>
                          </w:r>
                        </w:p>
                        <w:p w:rsidR="00662FDF" w:rsidP="00995C3D" w:rsidRDefault="00662FDF" w14:paraId="2BABBF5E" w14:textId="77777777">
                          <w:pPr>
                            <w:spacing w:after="0"/>
                            <w:jc w:val="right"/>
                            <w:rPr>
                              <w:rFonts w:ascii="Arial" w:hAnsi="Arial" w:cs="Arial"/>
                              <w:sz w:val="12"/>
                              <w:szCs w:val="12"/>
                            </w:rPr>
                          </w:pPr>
                        </w:p>
                        <w:p w:rsidRPr="006339EC" w:rsidR="009D3A50" w:rsidP="00995C3D" w:rsidRDefault="000A6B0F" w14:paraId="76D9365D" w14:textId="2200D8D5">
                          <w:pPr>
                            <w:spacing w:after="0"/>
                            <w:jc w:val="right"/>
                            <w:rPr>
                              <w:rFonts w:ascii="Arial" w:hAnsi="Arial" w:cs="Arial"/>
                              <w:b/>
                              <w:sz w:val="12"/>
                              <w:szCs w:val="12"/>
                            </w:rPr>
                          </w:pPr>
                          <w:bookmarkStart w:name="_Hlk131231174" w:id="0"/>
                          <w:r>
                            <w:rPr>
                              <w:rFonts w:ascii="Arial" w:hAnsi="Arial" w:cs="Arial"/>
                              <w:b/>
                              <w:sz w:val="12"/>
                              <w:szCs w:val="12"/>
                            </w:rPr>
                            <w:t xml:space="preserve">RESNET </w:t>
                          </w:r>
                          <w:r w:rsidRPr="006339EC" w:rsidR="009D3A50">
                            <w:rPr>
                              <w:rFonts w:ascii="Arial" w:hAnsi="Arial" w:cs="Arial"/>
                              <w:b/>
                              <w:sz w:val="12"/>
                              <w:szCs w:val="12"/>
                            </w:rPr>
                            <w:t xml:space="preserve">STAFF </w:t>
                          </w:r>
                          <w:r>
                            <w:rPr>
                              <w:rFonts w:ascii="Arial" w:hAnsi="Arial" w:cs="Arial"/>
                              <w:b/>
                              <w:sz w:val="12"/>
                              <w:szCs w:val="12"/>
                            </w:rPr>
                            <w:t>REPRESENTATIVE</w:t>
                          </w:r>
                        </w:p>
                        <w:bookmarkEnd w:id="0"/>
                        <w:p w:rsidR="009D3A50" w:rsidP="00995C3D" w:rsidRDefault="000A6B0F" w14:paraId="060776FD" w14:textId="20E301D8">
                          <w:pPr>
                            <w:spacing w:after="0"/>
                            <w:jc w:val="right"/>
                            <w:rPr>
                              <w:rFonts w:ascii="Arial" w:hAnsi="Arial" w:cs="Arial"/>
                              <w:sz w:val="12"/>
                              <w:szCs w:val="12"/>
                            </w:rPr>
                          </w:pPr>
                          <w:r>
                            <w:rPr>
                              <w:rFonts w:ascii="Arial" w:hAnsi="Arial" w:cs="Arial"/>
                              <w:sz w:val="12"/>
                              <w:szCs w:val="12"/>
                            </w:rPr>
                            <w:t>Scott Doyle</w:t>
                          </w:r>
                        </w:p>
                        <w:p w:rsidRPr="006339EC" w:rsidR="006C3D82" w:rsidP="00995C3D" w:rsidRDefault="006C3D82" w14:paraId="3FCA7756" w14:textId="3CBDA2A4">
                          <w:pPr>
                            <w:spacing w:after="0"/>
                            <w:jc w:val="right"/>
                            <w:rPr>
                              <w:rFonts w:ascii="Arial" w:hAnsi="Arial" w:cs="Arial"/>
                              <w:sz w:val="12"/>
                              <w:szCs w:val="12"/>
                            </w:rPr>
                          </w:pPr>
                          <w:r>
                            <w:rPr>
                              <w:rFonts w:ascii="Arial" w:hAnsi="Arial" w:cs="Arial"/>
                              <w:sz w:val="12"/>
                              <w:szCs w:val="12"/>
                            </w:rPr>
                            <w:t>Billy Giblin</w:t>
                          </w:r>
                        </w:p>
                        <w:p w:rsidR="000A6B0F" w:rsidP="000A6B0F" w:rsidRDefault="000A6B0F" w14:paraId="79379369" w14:textId="77777777">
                          <w:pPr>
                            <w:spacing w:before="20" w:after="0"/>
                            <w:jc w:val="right"/>
                            <w:rPr>
                              <w:rFonts w:ascii="Arial" w:hAnsi="Arial" w:cs="Arial"/>
                              <w:b/>
                              <w:sz w:val="12"/>
                              <w:szCs w:val="12"/>
                            </w:rPr>
                          </w:pPr>
                        </w:p>
                        <w:p w:rsidRPr="000A6B0F" w:rsidR="000A6B0F" w:rsidP="000A6B0F" w:rsidRDefault="000A6B0F" w14:paraId="50F099D4" w14:textId="007AEEE0">
                          <w:pPr>
                            <w:spacing w:before="20" w:after="0"/>
                            <w:jc w:val="right"/>
                            <w:rPr>
                              <w:rFonts w:ascii="Arial" w:hAnsi="Arial" w:cs="Arial"/>
                              <w:b/>
                              <w:sz w:val="12"/>
                              <w:szCs w:val="12"/>
                            </w:rPr>
                          </w:pPr>
                          <w:r>
                            <w:rPr>
                              <w:rFonts w:ascii="Arial" w:hAnsi="Arial" w:cs="Arial"/>
                              <w:b/>
                              <w:sz w:val="12"/>
                              <w:szCs w:val="12"/>
                            </w:rPr>
                            <w:t>ICC</w:t>
                          </w:r>
                          <w:r w:rsidRPr="000A6B0F">
                            <w:rPr>
                              <w:rFonts w:ascii="Arial" w:hAnsi="Arial" w:cs="Arial"/>
                              <w:b/>
                              <w:sz w:val="12"/>
                              <w:szCs w:val="12"/>
                            </w:rPr>
                            <w:t xml:space="preserve"> STAFF REPRESENTATIVE</w:t>
                          </w:r>
                        </w:p>
                        <w:p w:rsidR="00695619" w:rsidP="00995C3D" w:rsidRDefault="000A6B0F" w14:paraId="41EA0330" w14:textId="52154997">
                          <w:pPr>
                            <w:spacing w:before="20" w:after="0"/>
                            <w:jc w:val="right"/>
                            <w:rPr>
                              <w:rFonts w:ascii="Arial" w:hAnsi="Arial" w:cs="Arial"/>
                              <w:sz w:val="12"/>
                              <w:szCs w:val="12"/>
                            </w:rPr>
                          </w:pPr>
                          <w:r>
                            <w:rPr>
                              <w:rFonts w:ascii="Arial" w:hAnsi="Arial" w:cs="Arial"/>
                              <w:sz w:val="12"/>
                              <w:szCs w:val="12"/>
                            </w:rPr>
                            <w:t>Dave Walls</w:t>
                          </w:r>
                        </w:p>
                        <w:p w:rsidR="006C3D82" w:rsidP="00995C3D" w:rsidRDefault="006C3D82" w14:paraId="15B501CC" w14:textId="1B0D9308">
                          <w:pPr>
                            <w:spacing w:before="20" w:after="0"/>
                            <w:jc w:val="right"/>
                            <w:rPr>
                              <w:rFonts w:ascii="Arial" w:hAnsi="Arial" w:cs="Arial"/>
                              <w:sz w:val="12"/>
                              <w:szCs w:val="12"/>
                            </w:rPr>
                          </w:pPr>
                          <w:r>
                            <w:rPr>
                              <w:rFonts w:ascii="Arial" w:hAnsi="Arial" w:cs="Arial"/>
                              <w:sz w:val="12"/>
                              <w:szCs w:val="12"/>
                            </w:rPr>
                            <w:t>Jerica Stacey</w:t>
                          </w:r>
                        </w:p>
                        <w:p w:rsidR="009D3A50" w:rsidP="00995C3D" w:rsidRDefault="009D3A50" w14:paraId="47E8D516" w14:textId="77777777">
                          <w:pPr>
                            <w:jc w:val="right"/>
                            <w:rPr>
                              <w:rFonts w:ascii="Arial" w:hAnsi="Arial" w:cs="Arial"/>
                              <w:sz w:val="12"/>
                              <w:szCs w:val="12"/>
                            </w:rPr>
                          </w:pPr>
                        </w:p>
                        <w:p w:rsidRPr="006339EC" w:rsidR="009D3A50" w:rsidP="00995C3D" w:rsidRDefault="009D3A50" w14:paraId="2C7C0689" w14:textId="77777777">
                          <w:pPr>
                            <w:jc w:val="right"/>
                            <w:rPr>
                              <w:rFonts w:ascii="Arial" w:hAnsi="Arial" w:cs="Arial"/>
                              <w:sz w:val="12"/>
                              <w:szCs w:val="12"/>
                            </w:rPr>
                          </w:pPr>
                        </w:p>
                        <w:p w:rsidRPr="006339EC" w:rsidR="009D3A50" w:rsidP="00995C3D" w:rsidRDefault="009D3A50" w14:paraId="2D1386EB" w14:textId="77777777">
                          <w:pPr>
                            <w:jc w:val="right"/>
                            <w:rPr>
                              <w:rFonts w:ascii="Arial" w:hAnsi="Arial" w:cs="Arial"/>
                              <w:sz w:val="12"/>
                              <w:szCs w:val="12"/>
                            </w:rPr>
                          </w:pPr>
                        </w:p>
                        <w:p w:rsidRPr="00F4454D" w:rsidR="009D3A50" w:rsidP="00995C3D" w:rsidRDefault="009D3A50" w14:paraId="612BB458" w14:textId="77777777">
                          <w:pPr>
                            <w:jc w:val="right"/>
                            <w:rPr>
                              <w:rFonts w:ascii="Arial" w:hAnsi="Arial" w:cs="Arial"/>
                              <w:color w:val="034F2B"/>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1AB3C27">
              <v:stroke joinstyle="miter"/>
              <v:path gradientshapeok="t" o:connecttype="rect"/>
            </v:shapetype>
            <v:shape id="Text Box 1" style="position:absolute;margin-left:-41.9pt;margin-top:35.35pt;width:126pt;height:56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">
              <v:textbox>
                <w:txbxContent>
                  <w:p w:rsidRPr="006339EC" w:rsidR="009D3A50" w:rsidP="009A637B" w:rsidRDefault="009D3A50" w14:paraId="0A6B4E55" w14:textId="5435A3DD">
                    <w:pPr>
                      <w:spacing w:after="120"/>
                      <w:jc w:val="center"/>
                      <w:rPr>
                        <w:rFonts w:ascii="Arial" w:hAnsi="Arial" w:cs="Arial"/>
                        <w:b/>
                        <w:bCs/>
                        <w:sz w:val="14"/>
                      </w:rPr>
                    </w:pPr>
                    <w:r w:rsidRPr="006339EC">
                      <w:rPr>
                        <w:rFonts w:ascii="Arial" w:hAnsi="Arial" w:cs="Arial"/>
                        <w:b/>
                        <w:bCs/>
                        <w:sz w:val="18"/>
                      </w:rPr>
                      <w:t>20</w:t>
                    </w:r>
                    <w:r w:rsidR="00483430">
                      <w:rPr>
                        <w:rFonts w:ascii="Arial" w:hAnsi="Arial" w:cs="Arial"/>
                        <w:b/>
                        <w:bCs/>
                        <w:sz w:val="18"/>
                      </w:rPr>
                      <w:t>2</w:t>
                    </w:r>
                    <w:r w:rsidR="006E4F42">
                      <w:rPr>
                        <w:rFonts w:ascii="Arial" w:hAnsi="Arial" w:cs="Arial"/>
                        <w:b/>
                        <w:bCs/>
                        <w:sz w:val="18"/>
                      </w:rPr>
                      <w:t>4</w:t>
                    </w:r>
                  </w:p>
                  <w:p w:rsidRPr="006339EC" w:rsidR="009D3A50" w:rsidP="009A637B" w:rsidRDefault="006779ED" w14:paraId="50EB7875" w14:textId="2244F3B0">
                    <w:pPr>
                      <w:spacing w:after="0"/>
                      <w:jc w:val="right"/>
                      <w:rPr>
                        <w:rFonts w:ascii="Arial" w:hAnsi="Arial" w:cs="Arial"/>
                        <w:b/>
                        <w:bCs/>
                        <w:sz w:val="14"/>
                      </w:rPr>
                    </w:pPr>
                    <w:r>
                      <w:rPr>
                        <w:rFonts w:ascii="Arial" w:hAnsi="Arial" w:cs="Arial"/>
                        <w:b/>
                        <w:bCs/>
                        <w:sz w:val="14"/>
                      </w:rPr>
                      <w:t xml:space="preserve">STANDARDS DEVELOPMENT </w:t>
                    </w:r>
                    <w:r w:rsidR="009A637B">
                      <w:rPr>
                        <w:rFonts w:ascii="Arial" w:hAnsi="Arial" w:cs="Arial"/>
                        <w:b/>
                        <w:bCs/>
                        <w:sz w:val="14"/>
                      </w:rPr>
                      <w:t>C</w:t>
                    </w:r>
                    <w:r w:rsidR="009D3A50">
                      <w:rPr>
                        <w:rFonts w:ascii="Arial" w:hAnsi="Arial" w:cs="Arial"/>
                        <w:b/>
                        <w:bCs/>
                        <w:sz w:val="14"/>
                      </w:rPr>
                      <w:t>OMMITTEE</w:t>
                    </w:r>
                    <w:r w:rsidRPr="006339EC" w:rsidR="009D3A50">
                      <w:rPr>
                        <w:rFonts w:ascii="Arial" w:hAnsi="Arial" w:cs="Arial"/>
                        <w:b/>
                        <w:bCs/>
                        <w:sz w:val="14"/>
                      </w:rPr>
                      <w:t>:</w:t>
                    </w:r>
                  </w:p>
                  <w:p w:rsidRPr="006339EC" w:rsidR="009D3A50" w:rsidP="009D3A50" w:rsidRDefault="009D3A50" w14:paraId="7478FBB0" w14:textId="77777777">
                    <w:pPr>
                      <w:spacing w:after="0"/>
                      <w:jc w:val="right"/>
                      <w:rPr>
                        <w:rFonts w:ascii="Arial" w:hAnsi="Arial" w:cs="Arial"/>
                        <w:b/>
                        <w:bCs/>
                        <w:sz w:val="12"/>
                      </w:rPr>
                    </w:pPr>
                  </w:p>
                  <w:p w:rsidR="009D3A50" w:rsidP="00995C3D" w:rsidRDefault="009D3A50" w14:paraId="605C9150" w14:textId="77777777">
                    <w:pPr>
                      <w:spacing w:after="0"/>
                      <w:jc w:val="right"/>
                      <w:rPr>
                        <w:rFonts w:ascii="Arial" w:hAnsi="Arial" w:cs="Arial"/>
                        <w:b/>
                        <w:bCs/>
                        <w:sz w:val="12"/>
                        <w:szCs w:val="12"/>
                      </w:rPr>
                    </w:pPr>
                    <w:r w:rsidRPr="006339EC">
                      <w:rPr>
                        <w:rFonts w:ascii="Arial" w:hAnsi="Arial" w:cs="Arial"/>
                        <w:b/>
                        <w:bCs/>
                        <w:sz w:val="12"/>
                        <w:szCs w:val="12"/>
                      </w:rPr>
                      <w:t>CHAIR</w:t>
                    </w:r>
                  </w:p>
                  <w:p w:rsidRPr="006339EC" w:rsidR="00980D88" w:rsidP="00980D88" w:rsidRDefault="00980D88" w14:paraId="55620E2D" w14:textId="77777777">
                    <w:pPr>
                      <w:spacing w:after="0"/>
                      <w:jc w:val="right"/>
                      <w:rPr>
                        <w:rFonts w:ascii="Arial" w:hAnsi="Arial" w:cs="Arial"/>
                        <w:sz w:val="12"/>
                        <w:szCs w:val="12"/>
                      </w:rPr>
                    </w:pPr>
                    <w:r>
                      <w:rPr>
                        <w:rFonts w:ascii="Arial" w:hAnsi="Arial" w:cs="Arial"/>
                        <w:sz w:val="12"/>
                        <w:szCs w:val="12"/>
                      </w:rPr>
                      <w:t>Joshua Harmon</w:t>
                    </w:r>
                  </w:p>
                  <w:p w:rsidR="00980D88" w:rsidP="00980D88" w:rsidRDefault="00980D88" w14:paraId="2DC6BE5F" w14:textId="098F2CD2">
                    <w:pPr>
                      <w:spacing w:after="0"/>
                      <w:jc w:val="right"/>
                      <w:rPr>
                        <w:rFonts w:ascii="Arial" w:hAnsi="Arial" w:cs="Arial"/>
                        <w:sz w:val="12"/>
                        <w:szCs w:val="12"/>
                      </w:rPr>
                    </w:pPr>
                    <w:proofErr w:type="spellStart"/>
                    <w:r>
                      <w:rPr>
                        <w:rFonts w:ascii="Arial" w:hAnsi="Arial" w:cs="Arial"/>
                        <w:sz w:val="12"/>
                        <w:szCs w:val="12"/>
                      </w:rPr>
                      <w:t>Shums</w:t>
                    </w:r>
                    <w:proofErr w:type="spellEnd"/>
                    <w:r>
                      <w:rPr>
                        <w:rFonts w:ascii="Arial" w:hAnsi="Arial" w:cs="Arial"/>
                        <w:sz w:val="12"/>
                        <w:szCs w:val="12"/>
                      </w:rPr>
                      <w:t xml:space="preserve"> Coda, OH</w:t>
                    </w:r>
                  </w:p>
                  <w:p w:rsidR="009C2430" w:rsidP="00995C3D" w:rsidRDefault="009C2430" w14:paraId="12213D30" w14:textId="77777777">
                    <w:pPr>
                      <w:spacing w:after="0"/>
                      <w:ind w:left="720" w:firstLine="720"/>
                      <w:jc w:val="center"/>
                      <w:rPr>
                        <w:rFonts w:ascii="Arial" w:hAnsi="Arial" w:cs="Arial"/>
                        <w:b/>
                        <w:bCs/>
                        <w:sz w:val="12"/>
                        <w:szCs w:val="12"/>
                      </w:rPr>
                    </w:pPr>
                  </w:p>
                  <w:p w:rsidR="009D3A50" w:rsidP="00995C3D" w:rsidRDefault="00BA3992" w14:paraId="20350CCB" w14:textId="77777777">
                    <w:pPr>
                      <w:spacing w:after="0"/>
                      <w:ind w:left="720" w:firstLine="720"/>
                      <w:jc w:val="center"/>
                      <w:rPr>
                        <w:rFonts w:ascii="Arial" w:hAnsi="Arial" w:cs="Arial"/>
                        <w:b/>
                        <w:bCs/>
                        <w:sz w:val="12"/>
                        <w:szCs w:val="12"/>
                      </w:rPr>
                    </w:pPr>
                    <w:r>
                      <w:rPr>
                        <w:rFonts w:ascii="Arial" w:hAnsi="Arial" w:cs="Arial"/>
                        <w:b/>
                        <w:bCs/>
                        <w:sz w:val="12"/>
                        <w:szCs w:val="12"/>
                      </w:rPr>
                      <w:t xml:space="preserve">  </w:t>
                    </w:r>
                    <w:r w:rsidRPr="006339EC" w:rsidR="009D3A50">
                      <w:rPr>
                        <w:rFonts w:ascii="Arial" w:hAnsi="Arial" w:cs="Arial"/>
                        <w:b/>
                        <w:bCs/>
                        <w:sz w:val="12"/>
                        <w:szCs w:val="12"/>
                      </w:rPr>
                      <w:t>VICE CHAIR</w:t>
                    </w:r>
                  </w:p>
                  <w:p w:rsidRPr="00A60D3A" w:rsidR="00A60D3A" w:rsidP="00A60D3A" w:rsidRDefault="00A60D3A" w14:paraId="7EF0CC45" w14:textId="77777777">
                    <w:pPr>
                      <w:spacing w:after="0"/>
                      <w:jc w:val="right"/>
                      <w:rPr>
                        <w:rFonts w:ascii="Arial" w:hAnsi="Arial" w:cs="Arial"/>
                        <w:bCs/>
                        <w:sz w:val="12"/>
                        <w:szCs w:val="12"/>
                      </w:rPr>
                    </w:pPr>
                    <w:r w:rsidRPr="00A60D3A">
                      <w:rPr>
                        <w:rFonts w:ascii="Arial" w:hAnsi="Arial" w:cs="Arial"/>
                        <w:bCs/>
                        <w:sz w:val="12"/>
                        <w:szCs w:val="12"/>
                      </w:rPr>
                      <w:t xml:space="preserve">Med </w:t>
                    </w:r>
                    <w:proofErr w:type="spellStart"/>
                    <w:r w:rsidRPr="00A60D3A">
                      <w:rPr>
                        <w:rFonts w:ascii="Arial" w:hAnsi="Arial" w:cs="Arial"/>
                        <w:bCs/>
                        <w:sz w:val="12"/>
                        <w:szCs w:val="12"/>
                      </w:rPr>
                      <w:t>Kopczynski</w:t>
                    </w:r>
                    <w:proofErr w:type="spellEnd"/>
                    <w:r w:rsidRPr="00A60D3A">
                      <w:rPr>
                        <w:rFonts w:ascii="Arial" w:hAnsi="Arial" w:cs="Arial"/>
                        <w:bCs/>
                        <w:sz w:val="12"/>
                        <w:szCs w:val="12"/>
                      </w:rPr>
                      <w:t xml:space="preserve"> </w:t>
                    </w:r>
                  </w:p>
                  <w:p w:rsidRPr="00A60D3A" w:rsidR="009C2430" w:rsidP="00A60D3A" w:rsidRDefault="00A60D3A" w14:paraId="287A9E21" w14:textId="0E5EB8DF">
                    <w:pPr>
                      <w:spacing w:after="0"/>
                      <w:jc w:val="right"/>
                      <w:rPr>
                        <w:rFonts w:ascii="Arial" w:hAnsi="Arial" w:cs="Arial"/>
                        <w:bCs/>
                        <w:sz w:val="12"/>
                        <w:szCs w:val="12"/>
                      </w:rPr>
                    </w:pPr>
                    <w:r w:rsidRPr="00A60D3A">
                      <w:rPr>
                        <w:rFonts w:ascii="Arial" w:hAnsi="Arial" w:cs="Arial"/>
                        <w:bCs/>
                        <w:sz w:val="12"/>
                        <w:szCs w:val="12"/>
                      </w:rPr>
                      <w:t>City of Keene, NH</w:t>
                    </w:r>
                  </w:p>
                  <w:p w:rsidR="00A60D3A" w:rsidP="00A60D3A" w:rsidRDefault="00A60D3A" w14:paraId="62E6EAA6" w14:textId="77777777">
                    <w:pPr>
                      <w:spacing w:after="0"/>
                      <w:jc w:val="right"/>
                      <w:rPr>
                        <w:rFonts w:ascii="Arial" w:hAnsi="Arial" w:cs="Arial"/>
                        <w:b/>
                        <w:bCs/>
                        <w:sz w:val="12"/>
                        <w:szCs w:val="12"/>
                      </w:rPr>
                    </w:pPr>
                  </w:p>
                  <w:p w:rsidRPr="006339EC" w:rsidR="009D3A50" w:rsidP="00995C3D" w:rsidRDefault="009C0697" w14:paraId="5AAA1336" w14:textId="34E34CCB">
                    <w:pPr>
                      <w:spacing w:after="0"/>
                      <w:jc w:val="right"/>
                      <w:rPr>
                        <w:rFonts w:ascii="Arial" w:hAnsi="Arial" w:cs="Arial"/>
                        <w:sz w:val="12"/>
                        <w:szCs w:val="12"/>
                      </w:rPr>
                    </w:pPr>
                    <w:r>
                      <w:rPr>
                        <w:rFonts w:ascii="Arial" w:hAnsi="Arial" w:cs="Arial"/>
                        <w:sz w:val="12"/>
                        <w:szCs w:val="12"/>
                      </w:rPr>
                      <w:t xml:space="preserve">Mike </w:t>
                    </w:r>
                    <w:proofErr w:type="spellStart"/>
                    <w:r>
                      <w:rPr>
                        <w:rFonts w:ascii="Arial" w:hAnsi="Arial" w:cs="Arial"/>
                        <w:sz w:val="12"/>
                        <w:szCs w:val="12"/>
                      </w:rPr>
                      <w:t>Barcik</w:t>
                    </w:r>
                    <w:proofErr w:type="spellEnd"/>
                  </w:p>
                  <w:p w:rsidR="009D3A50" w:rsidP="00995C3D" w:rsidRDefault="009C0697" w14:paraId="7D378DD5" w14:textId="3F2B6B0C">
                    <w:pPr>
                      <w:spacing w:after="0"/>
                      <w:jc w:val="right"/>
                      <w:rPr>
                        <w:rFonts w:ascii="Arial" w:hAnsi="Arial" w:cs="Arial"/>
                        <w:sz w:val="12"/>
                        <w:szCs w:val="12"/>
                      </w:rPr>
                    </w:pPr>
                    <w:proofErr w:type="spellStart"/>
                    <w:r w:rsidRPr="009C0697">
                      <w:rPr>
                        <w:rFonts w:ascii="Arial" w:hAnsi="Arial" w:cs="Arial"/>
                        <w:sz w:val="12"/>
                        <w:szCs w:val="12"/>
                      </w:rPr>
                      <w:t>Southface</w:t>
                    </w:r>
                    <w:proofErr w:type="spellEnd"/>
                    <w:r w:rsidRPr="009C0697">
                      <w:rPr>
                        <w:rFonts w:ascii="Arial" w:hAnsi="Arial" w:cs="Arial"/>
                        <w:sz w:val="12"/>
                        <w:szCs w:val="12"/>
                      </w:rPr>
                      <w:t xml:space="preserve"> Energy Institute</w:t>
                    </w:r>
                    <w:r>
                      <w:rPr>
                        <w:rFonts w:ascii="Arial" w:hAnsi="Arial" w:cs="Arial"/>
                        <w:sz w:val="12"/>
                        <w:szCs w:val="12"/>
                      </w:rPr>
                      <w:t>, GA</w:t>
                    </w:r>
                  </w:p>
                  <w:p w:rsidR="009C0697" w:rsidP="00995C3D" w:rsidRDefault="009C0697" w14:paraId="7FB69322" w14:textId="77777777">
                    <w:pPr>
                      <w:spacing w:after="0"/>
                      <w:jc w:val="right"/>
                      <w:rPr>
                        <w:rFonts w:ascii="Arial" w:hAnsi="Arial" w:cs="Arial"/>
                        <w:sz w:val="12"/>
                        <w:szCs w:val="12"/>
                      </w:rPr>
                    </w:pPr>
                  </w:p>
                  <w:p w:rsidRPr="006339EC" w:rsidR="0032425C" w:rsidP="00995C3D" w:rsidRDefault="00870E40" w14:paraId="57491D03" w14:textId="61A05ED5">
                    <w:pPr>
                      <w:spacing w:after="0"/>
                      <w:jc w:val="right"/>
                      <w:rPr>
                        <w:rFonts w:ascii="Arial" w:hAnsi="Arial" w:cs="Arial"/>
                        <w:sz w:val="12"/>
                        <w:szCs w:val="12"/>
                      </w:rPr>
                    </w:pPr>
                    <w:r>
                      <w:rPr>
                        <w:rFonts w:ascii="Arial" w:hAnsi="Arial" w:cs="Arial"/>
                        <w:sz w:val="12"/>
                        <w:szCs w:val="12"/>
                      </w:rPr>
                      <w:t>Paul Gay</w:t>
                    </w:r>
                  </w:p>
                  <w:p w:rsidR="009D3A50" w:rsidP="00995C3D" w:rsidRDefault="00870E40" w14:paraId="10AD3FA6" w14:textId="4662338A">
                    <w:pPr>
                      <w:spacing w:after="0"/>
                      <w:jc w:val="right"/>
                      <w:rPr>
                        <w:rFonts w:ascii="Arial" w:hAnsi="Arial" w:cs="Arial"/>
                        <w:sz w:val="12"/>
                        <w:szCs w:val="12"/>
                      </w:rPr>
                    </w:pPr>
                    <w:r w:rsidRPr="00870E40">
                      <w:rPr>
                        <w:rFonts w:ascii="Arial" w:hAnsi="Arial" w:cs="Arial"/>
                        <w:sz w:val="12"/>
                        <w:szCs w:val="12"/>
                      </w:rPr>
                      <w:t>US Eco logic</w:t>
                    </w:r>
                  </w:p>
                  <w:p w:rsidRPr="006339EC" w:rsidR="00870E40" w:rsidP="00995C3D" w:rsidRDefault="00870E40" w14:paraId="42E2D8D5" w14:textId="77777777">
                    <w:pPr>
                      <w:spacing w:after="0"/>
                      <w:jc w:val="right"/>
                      <w:rPr>
                        <w:rFonts w:ascii="Arial" w:hAnsi="Arial" w:cs="Arial"/>
                        <w:sz w:val="12"/>
                        <w:szCs w:val="12"/>
                      </w:rPr>
                    </w:pPr>
                  </w:p>
                  <w:p w:rsidRPr="001B554C" w:rsidR="009D3A50" w:rsidP="00995C3D" w:rsidRDefault="006E4F42" w14:paraId="616F89CF" w14:textId="370FCBA7">
                    <w:pPr>
                      <w:spacing w:after="0"/>
                      <w:jc w:val="right"/>
                      <w:rPr>
                        <w:rFonts w:ascii="Arial" w:hAnsi="Arial" w:cs="Arial"/>
                        <w:bCs/>
                        <w:sz w:val="12"/>
                        <w:szCs w:val="12"/>
                      </w:rPr>
                    </w:pPr>
                    <w:r>
                      <w:rPr>
                        <w:rFonts w:ascii="Arial" w:hAnsi="Arial" w:cs="Arial"/>
                        <w:bCs/>
                        <w:sz w:val="12"/>
                        <w:szCs w:val="12"/>
                      </w:rPr>
                      <w:t>Elliot Seibert</w:t>
                    </w:r>
                  </w:p>
                  <w:p w:rsidRPr="009C0697" w:rsidR="009C0697" w:rsidP="009C0697" w:rsidRDefault="009C0697" w14:paraId="19EAB53E" w14:textId="77777777">
                    <w:pPr>
                      <w:spacing w:after="0"/>
                      <w:jc w:val="right"/>
                      <w:rPr>
                        <w:rFonts w:ascii="Arial" w:hAnsi="Arial" w:cs="Arial"/>
                        <w:bCs/>
                        <w:sz w:val="12"/>
                        <w:szCs w:val="12"/>
                      </w:rPr>
                    </w:pPr>
                    <w:r w:rsidRPr="009C0697">
                      <w:rPr>
                        <w:rFonts w:ascii="Arial" w:hAnsi="Arial" w:cs="Arial"/>
                        <w:bCs/>
                        <w:sz w:val="12"/>
                        <w:szCs w:val="12"/>
                      </w:rPr>
                      <w:t>US Environmental Protection Agency</w:t>
                    </w:r>
                  </w:p>
                  <w:p w:rsidR="009C2430" w:rsidP="00995C3D" w:rsidRDefault="009C2430" w14:paraId="121F8823" w14:textId="77777777">
                    <w:pPr>
                      <w:spacing w:after="0"/>
                      <w:jc w:val="right"/>
                      <w:rPr>
                        <w:rFonts w:ascii="Arial" w:hAnsi="Arial" w:cs="Arial"/>
                        <w:sz w:val="12"/>
                        <w:szCs w:val="12"/>
                      </w:rPr>
                    </w:pPr>
                  </w:p>
                  <w:p w:rsidRPr="00662FDF" w:rsidR="00662FDF" w:rsidP="00995C3D" w:rsidRDefault="009C0697" w14:paraId="3CC4B4D4" w14:textId="0306DE98">
                    <w:pPr>
                      <w:spacing w:before="20" w:after="0"/>
                      <w:jc w:val="right"/>
                      <w:rPr>
                        <w:rFonts w:ascii="Arial" w:hAnsi="Arial" w:cs="Arial"/>
                        <w:sz w:val="12"/>
                        <w:szCs w:val="12"/>
                      </w:rPr>
                    </w:pPr>
                    <w:r>
                      <w:rPr>
                        <w:rFonts w:ascii="Arial" w:hAnsi="Arial" w:cs="Arial"/>
                        <w:sz w:val="12"/>
                        <w:szCs w:val="12"/>
                      </w:rPr>
                      <w:t>Michael Hamilton</w:t>
                    </w:r>
                  </w:p>
                  <w:p w:rsidR="009D3A50" w:rsidP="00995C3D" w:rsidRDefault="009C0697" w14:paraId="6159FE5B" w14:textId="21F728FE">
                    <w:pPr>
                      <w:spacing w:before="20" w:after="0"/>
                      <w:jc w:val="right"/>
                      <w:rPr>
                        <w:rFonts w:ascii="Arial" w:hAnsi="Arial" w:cs="Arial"/>
                        <w:sz w:val="12"/>
                        <w:szCs w:val="12"/>
                      </w:rPr>
                    </w:pPr>
                    <w:r w:rsidRPr="009C0697">
                      <w:rPr>
                        <w:rFonts w:ascii="Arial" w:hAnsi="Arial" w:cs="Arial"/>
                        <w:sz w:val="12"/>
                        <w:szCs w:val="12"/>
                      </w:rPr>
                      <w:t>Arlington County</w:t>
                    </w:r>
                    <w:r w:rsidRPr="00662FDF" w:rsidR="00662FDF">
                      <w:rPr>
                        <w:rFonts w:ascii="Arial" w:hAnsi="Arial" w:cs="Arial"/>
                        <w:sz w:val="12"/>
                        <w:szCs w:val="12"/>
                      </w:rPr>
                      <w:t xml:space="preserve">, </w:t>
                    </w:r>
                    <w:r>
                      <w:rPr>
                        <w:rFonts w:ascii="Arial" w:hAnsi="Arial" w:cs="Arial"/>
                        <w:sz w:val="12"/>
                        <w:szCs w:val="12"/>
                      </w:rPr>
                      <w:t>V</w:t>
                    </w:r>
                    <w:r w:rsidRPr="00662FDF" w:rsidR="00662FDF">
                      <w:rPr>
                        <w:rFonts w:ascii="Arial" w:hAnsi="Arial" w:cs="Arial"/>
                        <w:sz w:val="12"/>
                        <w:szCs w:val="12"/>
                      </w:rPr>
                      <w:t>A</w:t>
                    </w:r>
                  </w:p>
                  <w:p w:rsidR="008353C1" w:rsidP="00995C3D" w:rsidRDefault="008353C1" w14:paraId="089FED62" w14:textId="7A6287B1">
                    <w:pPr>
                      <w:spacing w:before="20" w:after="0"/>
                      <w:jc w:val="right"/>
                      <w:rPr>
                        <w:rFonts w:ascii="Arial" w:hAnsi="Arial" w:cs="Arial"/>
                        <w:sz w:val="12"/>
                        <w:szCs w:val="12"/>
                      </w:rPr>
                    </w:pPr>
                  </w:p>
                  <w:p w:rsidRPr="008353C1" w:rsidR="008353C1" w:rsidP="008353C1" w:rsidRDefault="009C0697" w14:paraId="5849F808" w14:textId="75C83C16">
                    <w:pPr>
                      <w:spacing w:before="20" w:after="0"/>
                      <w:jc w:val="right"/>
                      <w:rPr>
                        <w:rFonts w:ascii="Arial" w:hAnsi="Arial" w:cs="Arial"/>
                        <w:sz w:val="12"/>
                        <w:szCs w:val="12"/>
                      </w:rPr>
                    </w:pPr>
                    <w:r>
                      <w:rPr>
                        <w:rFonts w:ascii="Arial" w:hAnsi="Arial" w:cs="Arial"/>
                        <w:sz w:val="12"/>
                        <w:szCs w:val="12"/>
                      </w:rPr>
                      <w:t>Rick Hopkins</w:t>
                    </w:r>
                  </w:p>
                  <w:p w:rsidRPr="009C0697" w:rsidR="009C0697" w:rsidP="009C0697" w:rsidRDefault="009C0697" w14:paraId="02590134" w14:textId="610B7117">
                    <w:pPr>
                      <w:spacing w:before="20" w:after="0"/>
                      <w:jc w:val="right"/>
                      <w:rPr>
                        <w:rFonts w:ascii="Arial" w:hAnsi="Arial" w:cs="Arial"/>
                        <w:sz w:val="12"/>
                        <w:szCs w:val="12"/>
                      </w:rPr>
                    </w:pPr>
                    <w:r w:rsidRPr="009C0697">
                      <w:rPr>
                        <w:rFonts w:ascii="Arial" w:hAnsi="Arial" w:cs="Arial"/>
                        <w:sz w:val="12"/>
                        <w:szCs w:val="12"/>
                      </w:rPr>
                      <w:t>City of Venice</w:t>
                    </w:r>
                    <w:r>
                      <w:rPr>
                        <w:rFonts w:ascii="Arial" w:hAnsi="Arial" w:cs="Arial"/>
                        <w:sz w:val="12"/>
                        <w:szCs w:val="12"/>
                      </w:rPr>
                      <w:t xml:space="preserve"> (retired)</w:t>
                    </w:r>
                    <w:r w:rsidRPr="009C0697">
                      <w:rPr>
                        <w:rFonts w:ascii="Arial" w:hAnsi="Arial" w:cs="Arial"/>
                        <w:sz w:val="12"/>
                        <w:szCs w:val="12"/>
                      </w:rPr>
                      <w:t>, FL</w:t>
                    </w:r>
                  </w:p>
                  <w:p w:rsidR="008353C1" w:rsidP="00995C3D" w:rsidRDefault="008353C1" w14:paraId="30FC7FE3" w14:textId="7765C488">
                    <w:pPr>
                      <w:spacing w:before="20" w:after="0"/>
                      <w:jc w:val="right"/>
                      <w:rPr>
                        <w:rFonts w:ascii="Arial" w:hAnsi="Arial" w:cs="Arial"/>
                        <w:sz w:val="12"/>
                        <w:szCs w:val="12"/>
                      </w:rPr>
                    </w:pPr>
                  </w:p>
                  <w:p w:rsidR="000A6B0F" w:rsidP="000A6B0F" w:rsidRDefault="000A6B0F" w14:paraId="6AC270C2" w14:textId="77777777">
                    <w:pPr>
                      <w:spacing w:before="20" w:after="0"/>
                      <w:jc w:val="right"/>
                      <w:rPr>
                        <w:rFonts w:ascii="Arial" w:hAnsi="Arial" w:cs="Arial"/>
                        <w:b/>
                        <w:sz w:val="12"/>
                        <w:szCs w:val="12"/>
                      </w:rPr>
                    </w:pPr>
                    <w:r w:rsidRPr="000A6B0F">
                      <w:rPr>
                        <w:rFonts w:ascii="Arial" w:hAnsi="Arial" w:cs="Arial"/>
                        <w:bCs/>
                        <w:sz w:val="12"/>
                        <w:szCs w:val="12"/>
                      </w:rPr>
                      <w:t xml:space="preserve">Sharla </w:t>
                    </w:r>
                    <w:proofErr w:type="spellStart"/>
                    <w:r w:rsidRPr="000A6B0F">
                      <w:rPr>
                        <w:rFonts w:ascii="Arial" w:hAnsi="Arial" w:cs="Arial"/>
                        <w:bCs/>
                        <w:sz w:val="12"/>
                        <w:szCs w:val="12"/>
                      </w:rPr>
                      <w:t>Riead</w:t>
                    </w:r>
                    <w:proofErr w:type="spellEnd"/>
                  </w:p>
                  <w:p w:rsidR="00695619" w:rsidP="000A6B0F" w:rsidRDefault="000A6B0F" w14:paraId="262FE8C3" w14:textId="17E1C958">
                    <w:pPr>
                      <w:spacing w:before="20" w:after="0"/>
                      <w:jc w:val="right"/>
                      <w:rPr>
                        <w:rFonts w:ascii="Arial" w:hAnsi="Arial" w:cs="Arial"/>
                        <w:sz w:val="12"/>
                        <w:szCs w:val="12"/>
                      </w:rPr>
                    </w:pPr>
                    <w:r w:rsidRPr="000A6B0F">
                      <w:rPr>
                        <w:rFonts w:ascii="Arial" w:hAnsi="Arial" w:cs="Arial"/>
                        <w:sz w:val="12"/>
                        <w:szCs w:val="12"/>
                      </w:rPr>
                      <w:t>Energy Smart Institute</w:t>
                    </w:r>
                  </w:p>
                  <w:p w:rsidR="00585E24" w:rsidP="000A6B0F" w:rsidRDefault="00585E24" w14:paraId="4BF60538" w14:textId="3833146E">
                    <w:pPr>
                      <w:spacing w:before="20" w:after="0"/>
                      <w:jc w:val="right"/>
                      <w:rPr>
                        <w:rFonts w:ascii="Arial" w:hAnsi="Arial" w:cs="Arial"/>
                        <w:sz w:val="12"/>
                        <w:szCs w:val="12"/>
                      </w:rPr>
                    </w:pPr>
                  </w:p>
                  <w:p w:rsidR="00585E24" w:rsidP="000A6B0F" w:rsidRDefault="00585E24" w14:paraId="1AA386B2" w14:textId="176C12F7">
                    <w:pPr>
                      <w:spacing w:before="20" w:after="0"/>
                      <w:jc w:val="right"/>
                      <w:rPr>
                        <w:rFonts w:ascii="Arial" w:hAnsi="Arial" w:cs="Arial"/>
                        <w:sz w:val="12"/>
                        <w:szCs w:val="12"/>
                      </w:rPr>
                    </w:pPr>
                    <w:r>
                      <w:rPr>
                        <w:rFonts w:ascii="Arial" w:hAnsi="Arial" w:cs="Arial"/>
                        <w:sz w:val="12"/>
                        <w:szCs w:val="12"/>
                      </w:rPr>
                      <w:t>Andie Lorenz</w:t>
                    </w:r>
                  </w:p>
                  <w:p w:rsidR="00585E24" w:rsidP="000A6B0F" w:rsidRDefault="00585E24" w14:paraId="282055BD" w14:textId="1A67384F">
                    <w:pPr>
                      <w:spacing w:before="20" w:after="0"/>
                      <w:jc w:val="right"/>
                      <w:rPr>
                        <w:rFonts w:ascii="Arial" w:hAnsi="Arial" w:cs="Arial"/>
                        <w:sz w:val="12"/>
                        <w:szCs w:val="12"/>
                      </w:rPr>
                    </w:pPr>
                    <w:r>
                      <w:rPr>
                        <w:rFonts w:ascii="Arial" w:hAnsi="Arial" w:cs="Arial"/>
                        <w:sz w:val="12"/>
                        <w:szCs w:val="12"/>
                      </w:rPr>
                      <w:t>Adams Co, WA</w:t>
                    </w:r>
                  </w:p>
                  <w:p w:rsidR="00662FDF" w:rsidP="00995C3D" w:rsidRDefault="00662FDF" w14:paraId="2BABBF5E" w14:textId="77777777">
                    <w:pPr>
                      <w:spacing w:after="0"/>
                      <w:jc w:val="right"/>
                      <w:rPr>
                        <w:rFonts w:ascii="Arial" w:hAnsi="Arial" w:cs="Arial"/>
                        <w:sz w:val="12"/>
                        <w:szCs w:val="12"/>
                      </w:rPr>
                    </w:pPr>
                  </w:p>
                  <w:p w:rsidRPr="006339EC" w:rsidR="009D3A50" w:rsidP="00995C3D" w:rsidRDefault="000A6B0F" w14:paraId="76D9365D" w14:textId="2200D8D5">
                    <w:pPr>
                      <w:spacing w:after="0"/>
                      <w:jc w:val="right"/>
                      <w:rPr>
                        <w:rFonts w:ascii="Arial" w:hAnsi="Arial" w:cs="Arial"/>
                        <w:b/>
                        <w:sz w:val="12"/>
                        <w:szCs w:val="12"/>
                      </w:rPr>
                    </w:pPr>
                    <w:r>
                      <w:rPr>
                        <w:rFonts w:ascii="Arial" w:hAnsi="Arial" w:cs="Arial"/>
                        <w:b/>
                        <w:sz w:val="12"/>
                        <w:szCs w:val="12"/>
                      </w:rPr>
                      <w:t xml:space="preserve">RESNET </w:t>
                    </w:r>
                    <w:r w:rsidRPr="006339EC" w:rsidR="009D3A50">
                      <w:rPr>
                        <w:rFonts w:ascii="Arial" w:hAnsi="Arial" w:cs="Arial"/>
                        <w:b/>
                        <w:sz w:val="12"/>
                        <w:szCs w:val="12"/>
                      </w:rPr>
                      <w:t xml:space="preserve">STAFF </w:t>
                    </w:r>
                    <w:r>
                      <w:rPr>
                        <w:rFonts w:ascii="Arial" w:hAnsi="Arial" w:cs="Arial"/>
                        <w:b/>
                        <w:sz w:val="12"/>
                        <w:szCs w:val="12"/>
                      </w:rPr>
                      <w:t>REPRESENTATIVE</w:t>
                    </w:r>
                  </w:p>
                  <w:p w:rsidR="009D3A50" w:rsidP="00995C3D" w:rsidRDefault="000A6B0F" w14:paraId="060776FD" w14:textId="20E301D8">
                    <w:pPr>
                      <w:spacing w:after="0"/>
                      <w:jc w:val="right"/>
                      <w:rPr>
                        <w:rFonts w:ascii="Arial" w:hAnsi="Arial" w:cs="Arial"/>
                        <w:sz w:val="12"/>
                        <w:szCs w:val="12"/>
                      </w:rPr>
                    </w:pPr>
                    <w:r>
                      <w:rPr>
                        <w:rFonts w:ascii="Arial" w:hAnsi="Arial" w:cs="Arial"/>
                        <w:sz w:val="12"/>
                        <w:szCs w:val="12"/>
                      </w:rPr>
                      <w:t>Scott Doyle</w:t>
                    </w:r>
                  </w:p>
                  <w:p w:rsidRPr="006339EC" w:rsidR="006C3D82" w:rsidP="00995C3D" w:rsidRDefault="006C3D82" w14:paraId="3FCA7756" w14:textId="3CBDA2A4">
                    <w:pPr>
                      <w:spacing w:after="0"/>
                      <w:jc w:val="right"/>
                      <w:rPr>
                        <w:rFonts w:ascii="Arial" w:hAnsi="Arial" w:cs="Arial"/>
                        <w:sz w:val="12"/>
                        <w:szCs w:val="12"/>
                      </w:rPr>
                    </w:pPr>
                    <w:r>
                      <w:rPr>
                        <w:rFonts w:ascii="Arial" w:hAnsi="Arial" w:cs="Arial"/>
                        <w:sz w:val="12"/>
                        <w:szCs w:val="12"/>
                      </w:rPr>
                      <w:t>Billy Giblin</w:t>
                    </w:r>
                  </w:p>
                  <w:p w:rsidR="000A6B0F" w:rsidP="000A6B0F" w:rsidRDefault="000A6B0F" w14:paraId="79379369" w14:textId="77777777">
                    <w:pPr>
                      <w:spacing w:before="20" w:after="0"/>
                      <w:jc w:val="right"/>
                      <w:rPr>
                        <w:rFonts w:ascii="Arial" w:hAnsi="Arial" w:cs="Arial"/>
                        <w:b/>
                        <w:sz w:val="12"/>
                        <w:szCs w:val="12"/>
                      </w:rPr>
                    </w:pPr>
                  </w:p>
                  <w:p w:rsidRPr="000A6B0F" w:rsidR="000A6B0F" w:rsidP="000A6B0F" w:rsidRDefault="000A6B0F" w14:paraId="50F099D4" w14:textId="007AEEE0">
                    <w:pPr>
                      <w:spacing w:before="20" w:after="0"/>
                      <w:jc w:val="right"/>
                      <w:rPr>
                        <w:rFonts w:ascii="Arial" w:hAnsi="Arial" w:cs="Arial"/>
                        <w:b/>
                        <w:sz w:val="12"/>
                        <w:szCs w:val="12"/>
                      </w:rPr>
                    </w:pPr>
                    <w:r>
                      <w:rPr>
                        <w:rFonts w:ascii="Arial" w:hAnsi="Arial" w:cs="Arial"/>
                        <w:b/>
                        <w:sz w:val="12"/>
                        <w:szCs w:val="12"/>
                      </w:rPr>
                      <w:t>ICC</w:t>
                    </w:r>
                    <w:r w:rsidRPr="000A6B0F">
                      <w:rPr>
                        <w:rFonts w:ascii="Arial" w:hAnsi="Arial" w:cs="Arial"/>
                        <w:b/>
                        <w:sz w:val="12"/>
                        <w:szCs w:val="12"/>
                      </w:rPr>
                      <w:t xml:space="preserve"> STAFF REPRESENTATIVE</w:t>
                    </w:r>
                  </w:p>
                  <w:p w:rsidR="00695619" w:rsidP="00995C3D" w:rsidRDefault="000A6B0F" w14:paraId="41EA0330" w14:textId="52154997">
                    <w:pPr>
                      <w:spacing w:before="20" w:after="0"/>
                      <w:jc w:val="right"/>
                      <w:rPr>
                        <w:rFonts w:ascii="Arial" w:hAnsi="Arial" w:cs="Arial"/>
                        <w:sz w:val="12"/>
                        <w:szCs w:val="12"/>
                      </w:rPr>
                    </w:pPr>
                    <w:r>
                      <w:rPr>
                        <w:rFonts w:ascii="Arial" w:hAnsi="Arial" w:cs="Arial"/>
                        <w:sz w:val="12"/>
                        <w:szCs w:val="12"/>
                      </w:rPr>
                      <w:t>Dave Walls</w:t>
                    </w:r>
                  </w:p>
                  <w:p w:rsidR="006C3D82" w:rsidP="00995C3D" w:rsidRDefault="006C3D82" w14:paraId="15B501CC" w14:textId="1B0D9308">
                    <w:pPr>
                      <w:spacing w:before="20" w:after="0"/>
                      <w:jc w:val="right"/>
                      <w:rPr>
                        <w:rFonts w:ascii="Arial" w:hAnsi="Arial" w:cs="Arial"/>
                        <w:sz w:val="12"/>
                        <w:szCs w:val="12"/>
                      </w:rPr>
                    </w:pPr>
                    <w:r>
                      <w:rPr>
                        <w:rFonts w:ascii="Arial" w:hAnsi="Arial" w:cs="Arial"/>
                        <w:sz w:val="12"/>
                        <w:szCs w:val="12"/>
                      </w:rPr>
                      <w:t>Jerica Stacey</w:t>
                    </w:r>
                  </w:p>
                  <w:p w:rsidR="009D3A50" w:rsidP="00995C3D" w:rsidRDefault="009D3A50" w14:paraId="47E8D516" w14:textId="77777777">
                    <w:pPr>
                      <w:jc w:val="right"/>
                      <w:rPr>
                        <w:rFonts w:ascii="Arial" w:hAnsi="Arial" w:cs="Arial"/>
                        <w:sz w:val="12"/>
                        <w:szCs w:val="12"/>
                      </w:rPr>
                    </w:pPr>
                  </w:p>
                  <w:p w:rsidRPr="006339EC" w:rsidR="009D3A50" w:rsidP="00995C3D" w:rsidRDefault="009D3A50" w14:paraId="2C7C0689" w14:textId="77777777">
                    <w:pPr>
                      <w:jc w:val="right"/>
                      <w:rPr>
                        <w:rFonts w:ascii="Arial" w:hAnsi="Arial" w:cs="Arial"/>
                        <w:sz w:val="12"/>
                        <w:szCs w:val="12"/>
                      </w:rPr>
                    </w:pPr>
                  </w:p>
                  <w:p w:rsidRPr="006339EC" w:rsidR="009D3A50" w:rsidP="00995C3D" w:rsidRDefault="009D3A50" w14:paraId="2D1386EB" w14:textId="77777777">
                    <w:pPr>
                      <w:jc w:val="right"/>
                      <w:rPr>
                        <w:rFonts w:ascii="Arial" w:hAnsi="Arial" w:cs="Arial"/>
                        <w:sz w:val="12"/>
                        <w:szCs w:val="12"/>
                      </w:rPr>
                    </w:pPr>
                  </w:p>
                  <w:p w:rsidRPr="00F4454D" w:rsidR="009D3A50" w:rsidP="00995C3D" w:rsidRDefault="009D3A50" w14:paraId="612BB458" w14:textId="77777777">
                    <w:pPr>
                      <w:jc w:val="right"/>
                      <w:rPr>
                        <w:rFonts w:ascii="Arial" w:hAnsi="Arial" w:cs="Arial"/>
                        <w:color w:val="034F2B"/>
                        <w:sz w:val="12"/>
                        <w:szCs w:val="12"/>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D3A50" w:rsidRDefault="009D3A50" w14:paraId="4C6A6520" w14:textId="77777777">
    <w:pPr>
      <w:pStyle w:val="Header"/>
      <w:rPr>
        <w:noProof/>
      </w:rPr>
    </w:pPr>
    <w:r>
      <w:rPr>
        <w:noProof/>
      </w:rPr>
      <w:drawing>
        <wp:inline distT="0" distB="0" distL="0" distR="0" wp14:anchorId="6A5230D2" wp14:editId="6E27DD8D">
          <wp:extent cx="2954655" cy="635000"/>
          <wp:effectExtent l="0" t="0" r="0" b="0"/>
          <wp:docPr id="12" name="Picture 12" descr="Description: C:\Users\JWiley\Desktop\ICC_Sustainability_M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JWiley\Desktop\ICC_Sustainability_MC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4655" cy="635000"/>
                  </a:xfrm>
                  <a:prstGeom prst="rect">
                    <a:avLst/>
                  </a:prstGeom>
                  <a:noFill/>
                  <a:ln>
                    <a:noFill/>
                  </a:ln>
                </pic:spPr>
              </pic:pic>
            </a:graphicData>
          </a:graphic>
        </wp:inline>
      </w:drawing>
    </w:r>
  </w:p>
  <w:p w:rsidRPr="00405E7A" w:rsidR="009D3A50" w:rsidRDefault="009D3A50" w14:paraId="28B65EC8" w14:textId="77777777">
    <w:pPr>
      <w:pStyle w:val="Header"/>
      <w:rPr>
        <w:sz w:val="16"/>
        <w:szCs w:val="16"/>
      </w:rPr>
    </w:pPr>
    <w:hyperlink w:history="1" r:id="rId2">
      <w:r w:rsidRPr="00405E7A">
        <w:rPr>
          <w:rStyle w:val="Hyperlink"/>
          <w:sz w:val="16"/>
          <w:szCs w:val="16"/>
        </w:rPr>
        <w:t>http://www.iccsafe.org/Membership/Councils/Pages/Sustainability.aspx</w:t>
      </w:r>
    </w:hyperlink>
  </w:p>
  <w:p w:rsidR="009D3A50" w:rsidRDefault="009D3A50" w14:paraId="775EF68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54DF" w:rsidP="00CF56E9" w:rsidRDefault="001A54DF" w14:paraId="75B6F558" w14:textId="045BE9AE">
    <w:pPr>
      <w:pStyle w:val="Header"/>
      <w:rPr>
        <w:noProof/>
      </w:rPr>
    </w:pPr>
    <w:r w:rsidRPr="00532B97">
      <w:rPr>
        <w:rFonts w:ascii="Times New Roman" w:hAnsi="Times New Roman" w:eastAsia="Times New Roman" w:cs="Times New Roman"/>
        <w:snapToGrid w:val="0"/>
        <w:color w:val="000000"/>
        <w:w w:val="0"/>
        <w:sz w:val="0"/>
        <w:szCs w:val="0"/>
        <w:u w:color="000000"/>
        <w:bdr w:val="none" w:color="000000" w:sz="0" w:space="0"/>
        <w:shd w:val="clear" w:color="000000" w:fill="000000"/>
        <w:lang w:val="x-none" w:eastAsia="x-none" w:bidi="x-none"/>
      </w:rPr>
      <w:t xml:space="preserve"> </w:t>
    </w:r>
  </w:p>
  <w:p w:rsidR="001A54DF" w:rsidP="00CF56E9" w:rsidRDefault="001A54DF" w14:paraId="06EF2184" w14:textId="77777777">
    <w:pPr>
      <w:pStyle w:val="Header"/>
    </w:pPr>
  </w:p>
  <w:p w:rsidR="001A54DF" w:rsidP="00CF56E9" w:rsidRDefault="001A54DF" w14:paraId="1EE571B0" w14:textId="77777777">
    <w:pPr>
      <w:pStyle w:val="Header"/>
    </w:pPr>
  </w:p>
  <w:p w:rsidR="001A54DF" w:rsidP="00CF56E9" w:rsidRDefault="001A54DF" w14:paraId="63473145" w14:textId="77777777">
    <w:pPr>
      <w:pStyle w:val="Header"/>
    </w:pPr>
  </w:p>
  <w:p w:rsidR="001A54DF" w:rsidRDefault="001A54DF" w14:paraId="3D3A1715" w14:textId="13197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B10EA"/>
    <w:multiLevelType w:val="hybridMultilevel"/>
    <w:tmpl w:val="166A65CE"/>
    <w:lvl w:ilvl="0" w:tplc="3014C730">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7895A8C"/>
    <w:multiLevelType w:val="multilevel"/>
    <w:tmpl w:val="0409001D"/>
    <w:lvl w:ilvl="0">
      <w:start w:val="1"/>
      <w:numFmt w:val="decimal"/>
      <w:lvlText w:val="%1)"/>
      <w:lvlJc w:val="left"/>
      <w:pPr>
        <w:ind w:left="396" w:hanging="360"/>
      </w:pPr>
    </w:lvl>
    <w:lvl w:ilvl="1">
      <w:start w:val="1"/>
      <w:numFmt w:val="lowerLetter"/>
      <w:lvlText w:val="%2)"/>
      <w:lvlJc w:val="left"/>
      <w:pPr>
        <w:ind w:left="756" w:hanging="360"/>
      </w:pPr>
    </w:lvl>
    <w:lvl w:ilvl="2">
      <w:start w:val="1"/>
      <w:numFmt w:val="lowerRoman"/>
      <w:lvlText w:val="%3)"/>
      <w:lvlJc w:val="left"/>
      <w:pPr>
        <w:ind w:left="1116" w:hanging="360"/>
      </w:pPr>
    </w:lvl>
    <w:lvl w:ilvl="3">
      <w:start w:val="1"/>
      <w:numFmt w:val="decimal"/>
      <w:lvlText w:val="(%4)"/>
      <w:lvlJc w:val="left"/>
      <w:pPr>
        <w:ind w:left="1476" w:hanging="360"/>
      </w:pPr>
    </w:lvl>
    <w:lvl w:ilvl="4">
      <w:start w:val="1"/>
      <w:numFmt w:val="lowerLetter"/>
      <w:lvlText w:val="(%5)"/>
      <w:lvlJc w:val="left"/>
      <w:pPr>
        <w:ind w:left="1836" w:hanging="360"/>
      </w:pPr>
    </w:lvl>
    <w:lvl w:ilvl="5">
      <w:start w:val="1"/>
      <w:numFmt w:val="lowerRoman"/>
      <w:lvlText w:val="(%6)"/>
      <w:lvlJc w:val="left"/>
      <w:pPr>
        <w:ind w:left="2196" w:hanging="360"/>
      </w:pPr>
    </w:lvl>
    <w:lvl w:ilvl="6">
      <w:start w:val="1"/>
      <w:numFmt w:val="decimal"/>
      <w:lvlText w:val="%7."/>
      <w:lvlJc w:val="left"/>
      <w:pPr>
        <w:ind w:left="2556" w:hanging="360"/>
      </w:pPr>
    </w:lvl>
    <w:lvl w:ilvl="7">
      <w:start w:val="1"/>
      <w:numFmt w:val="lowerLetter"/>
      <w:lvlText w:val="%8."/>
      <w:lvlJc w:val="left"/>
      <w:pPr>
        <w:ind w:left="2916" w:hanging="360"/>
      </w:pPr>
    </w:lvl>
    <w:lvl w:ilvl="8">
      <w:start w:val="1"/>
      <w:numFmt w:val="lowerRoman"/>
      <w:lvlText w:val="%9."/>
      <w:lvlJc w:val="left"/>
      <w:pPr>
        <w:ind w:left="3276" w:hanging="360"/>
      </w:pPr>
    </w:lvl>
  </w:abstractNum>
  <w:abstractNum w:abstractNumId="2" w15:restartNumberingAfterBreak="0">
    <w:nsid w:val="2D3E59B5"/>
    <w:multiLevelType w:val="hybridMultilevel"/>
    <w:tmpl w:val="49548CD2"/>
    <w:lvl w:ilvl="0" w:tplc="EBC0E26E">
      <w:start w:val="1"/>
      <w:numFmt w:val="decimal"/>
      <w:lvlText w:val="64.%1."/>
      <w:lvlJc w:val="left"/>
      <w:pPr>
        <w:ind w:left="720" w:hanging="36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hint="default" w:ascii="Symbol" w:hAnsi="Symbo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D26F5"/>
    <w:multiLevelType w:val="hybridMultilevel"/>
    <w:tmpl w:val="C3B801CE"/>
    <w:lvl w:ilvl="0" w:tplc="BA58504A">
      <w:start w:val="1"/>
      <w:numFmt w:val="decimal"/>
      <w:lvlText w:val="34.%1."/>
      <w:lvlJc w:val="left"/>
      <w:rPr>
        <w:rFonts w:hint="default"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01">
      <w:start w:val="1"/>
      <w:numFmt w:val="bullet"/>
      <w:lvlText w:val=""/>
      <w:lvlJc w:val="left"/>
      <w:pPr>
        <w:ind w:left="1440" w:hanging="360"/>
      </w:pPr>
      <w:rPr>
        <w:rFonts w:hint="default" w:ascii="Symbol" w:hAnsi="Symbol"/>
      </w:rPr>
    </w:lvl>
    <w:lvl w:ilvl="2" w:tplc="04090001">
      <w:start w:val="1"/>
      <w:numFmt w:val="bullet"/>
      <w:lvlText w:val=""/>
      <w:lvlJc w:val="left"/>
      <w:pPr>
        <w:ind w:left="2160" w:hanging="180"/>
      </w:pPr>
      <w:rPr>
        <w:rFonts w:hint="default" w:ascii="Symbol" w:hAnsi="Symbol"/>
      </w:rPr>
    </w:lvl>
    <w:lvl w:ilvl="3" w:tplc="04090001">
      <w:start w:val="1"/>
      <w:numFmt w:val="bullet"/>
      <w:lvlText w:val=""/>
      <w:lvlJc w:val="left"/>
      <w:pPr>
        <w:ind w:left="2880" w:hanging="360"/>
      </w:pPr>
      <w:rPr>
        <w:rFonts w:hint="default" w:ascii="Symbol" w:hAnsi="Symbo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43847"/>
    <w:multiLevelType w:val="hybridMultilevel"/>
    <w:tmpl w:val="58B45ED8"/>
    <w:lvl w:ilvl="0">
      <w:start w:val="1"/>
      <w:numFmt w:val="bullet"/>
      <w:lvlText w:val=""/>
      <w:lvlJc w:val="left"/>
      <w:pPr>
        <w:ind w:left="360" w:hanging="360"/>
      </w:pPr>
      <w:rPr>
        <w:rFonts w:hint="default" w:ascii="Symbol" w:hAnsi="Symbol"/>
        <w:b w:val="0"/>
        <w:i w:val="0"/>
        <w:strike w:val="0"/>
        <w:dstrike w:val="0"/>
        <w:color w:val="000000"/>
        <w:sz w:val="18"/>
        <w:szCs w:val="18"/>
        <w:u w:val="none" w:color="000000"/>
        <w:vertAlign w:val="baseline"/>
      </w:rPr>
    </w:lvl>
    <w:lvl w:ilvl="1">
      <w:start w:val="1"/>
      <w:numFmt w:val="bullet"/>
      <w:lvlText w:val=""/>
      <w:lvlJc w:val="left"/>
      <w:pPr>
        <w:ind w:left="1440" w:hanging="360"/>
      </w:pPr>
      <w:rPr>
        <w:rFonts w:hint="default" w:ascii="Symbol" w:hAnsi="Symbol"/>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15:restartNumberingAfterBreak="0">
    <w:nsid w:val="431301C6"/>
    <w:multiLevelType w:val="multilevel"/>
    <w:tmpl w:val="4440B562"/>
    <w:lvl w:ilvl="0">
      <w:start w:val="1"/>
      <w:numFmt w:val="decimal"/>
      <w:lvlText w:val="%1."/>
      <w:lvlJc w:val="left"/>
      <w:pPr>
        <w:ind w:left="360" w:hanging="360"/>
      </w:pPr>
      <w:rPr>
        <w:rFonts w:hint="default"/>
      </w:rPr>
    </w:lvl>
    <w:lvl w:ilvl="1">
      <w:start w:val="1"/>
      <w:numFmt w:val="none"/>
      <w:lvlText w:val="5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78B672E"/>
    <w:multiLevelType w:val="hybridMultilevel"/>
    <w:tmpl w:val="557AB6A4"/>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7" w15:restartNumberingAfterBreak="0">
    <w:nsid w:val="51491123"/>
    <w:multiLevelType w:val="hybridMultilevel"/>
    <w:tmpl w:val="67A829DE"/>
    <w:lvl w:ilvl="0" w:tplc="FDB6E9DE">
      <w:start w:val="58"/>
      <w:numFmt w:val="decimal"/>
      <w:lvlText w:val="%1."/>
      <w:lvlJc w:val="left"/>
      <w:pPr>
        <w:ind w:left="1152" w:hanging="360"/>
      </w:pPr>
      <w:rPr>
        <w:rFonts w:hint="default" w:asciiTheme="minorHAnsi" w:hAnsiTheme="minorHAnsi" w:eastAsiaTheme="minorHAnsi" w:cstheme="minorBidi"/>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56EF5281"/>
    <w:multiLevelType w:val="hybridMultilevel"/>
    <w:tmpl w:val="D4C6578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6485158E"/>
    <w:multiLevelType w:val="hybridMultilevel"/>
    <w:tmpl w:val="215E90E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6A4A6784"/>
    <w:multiLevelType w:val="hybridMultilevel"/>
    <w:tmpl w:val="A94E979E"/>
    <w:lvl w:ilvl="0" w:tplc="04090001">
      <w:start w:val="1"/>
      <w:numFmt w:val="bullet"/>
      <w:lvlText w:val=""/>
      <w:lvlJc w:val="left"/>
      <w:pPr>
        <w:ind w:left="1080" w:hanging="360"/>
      </w:pPr>
      <w:rPr>
        <w:rFonts w:hint="default" w:ascii="Symbol" w:hAnsi="Symbol"/>
      </w:rPr>
    </w:lvl>
    <w:lvl w:ilvl="1" w:tplc="F3A838F4">
      <w:numFmt w:val="bullet"/>
      <w:lvlText w:val="-"/>
      <w:lvlJc w:val="left"/>
      <w:pPr>
        <w:ind w:left="1800" w:hanging="360"/>
      </w:pPr>
      <w:rPr>
        <w:rFonts w:hint="default" w:ascii="Calibri" w:hAnsi="Calibri" w:cs="Calibri" w:eastAsiaTheme="minorHAnsi"/>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74DC7836"/>
    <w:multiLevelType w:val="multilevel"/>
    <w:tmpl w:val="A3080E1A"/>
    <w:lvl w:ilvl="0">
      <w:start w:val="1"/>
      <w:numFmt w:val="decimal"/>
      <w:pStyle w:val="ListParagraph"/>
      <w:lvlText w:val="72.%1."/>
      <w:lvlJc w:val="left"/>
      <w:pPr>
        <w:ind w:left="-216" w:hanging="360"/>
      </w:pPr>
      <w:rPr>
        <w:rFonts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lowerLetter"/>
      <w:lvlText w:val="%2."/>
      <w:lvlJc w:val="left"/>
      <w:pPr>
        <w:ind w:left="504" w:hanging="360"/>
      </w:pPr>
      <w:rPr>
        <w:rFonts w:hint="default"/>
      </w:rPr>
    </w:lvl>
    <w:lvl w:ilvl="2">
      <w:start w:val="1"/>
      <w:numFmt w:val="lowerRoman"/>
      <w:lvlText w:val="%3."/>
      <w:lvlJc w:val="right"/>
      <w:pPr>
        <w:ind w:left="1224" w:hanging="180"/>
      </w:pPr>
      <w:rPr>
        <w:rFonts w:hint="default"/>
      </w:rPr>
    </w:lvl>
    <w:lvl w:ilvl="3">
      <w:start w:val="1"/>
      <w:numFmt w:val="decimal"/>
      <w:lvlText w:val="%4."/>
      <w:lvlJc w:val="left"/>
      <w:pPr>
        <w:ind w:left="1944" w:hanging="360"/>
      </w:pPr>
      <w:rPr>
        <w:rFonts w:hint="default"/>
      </w:rPr>
    </w:lvl>
    <w:lvl w:ilvl="4">
      <w:start w:val="1"/>
      <w:numFmt w:val="lowerLetter"/>
      <w:lvlText w:val="%5."/>
      <w:lvlJc w:val="left"/>
      <w:pPr>
        <w:ind w:left="2664" w:hanging="360"/>
      </w:pPr>
      <w:rPr>
        <w:rFonts w:hint="default"/>
      </w:rPr>
    </w:lvl>
    <w:lvl w:ilvl="5">
      <w:start w:val="1"/>
      <w:numFmt w:val="lowerRoman"/>
      <w:lvlText w:val="%6."/>
      <w:lvlJc w:val="right"/>
      <w:pPr>
        <w:ind w:left="3384" w:hanging="180"/>
      </w:pPr>
      <w:rPr>
        <w:rFonts w:hint="default"/>
      </w:rPr>
    </w:lvl>
    <w:lvl w:ilvl="6">
      <w:start w:val="1"/>
      <w:numFmt w:val="decimal"/>
      <w:lvlText w:val="%7."/>
      <w:lvlJc w:val="left"/>
      <w:pPr>
        <w:ind w:left="4104" w:hanging="360"/>
      </w:pPr>
      <w:rPr>
        <w:rFonts w:hint="default"/>
      </w:rPr>
    </w:lvl>
    <w:lvl w:ilvl="7">
      <w:start w:val="1"/>
      <w:numFmt w:val="lowerLetter"/>
      <w:lvlText w:val="%8."/>
      <w:lvlJc w:val="left"/>
      <w:pPr>
        <w:ind w:left="4824" w:hanging="360"/>
      </w:pPr>
      <w:rPr>
        <w:rFonts w:hint="default"/>
      </w:rPr>
    </w:lvl>
    <w:lvl w:ilvl="8">
      <w:start w:val="1"/>
      <w:numFmt w:val="lowerRoman"/>
      <w:lvlText w:val="%9."/>
      <w:lvlJc w:val="right"/>
      <w:pPr>
        <w:ind w:left="5544" w:hanging="180"/>
      </w:pPr>
      <w:rPr>
        <w:rFonts w:hint="default"/>
      </w:rPr>
    </w:lvl>
  </w:abstractNum>
  <w:abstractNum w:abstractNumId="12" w15:restartNumberingAfterBreak="0">
    <w:nsid w:val="78A347DC"/>
    <w:multiLevelType w:val="hybridMultilevel"/>
    <w:tmpl w:val="EAAEB4A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3" w15:restartNumberingAfterBreak="0">
    <w:nsid w:val="7B205CDF"/>
    <w:multiLevelType w:val="hybridMultilevel"/>
    <w:tmpl w:val="3CCCC45E"/>
    <w:lvl w:ilvl="0" w:tplc="EBC0E26E">
      <w:start w:val="1"/>
      <w:numFmt w:val="decimal"/>
      <w:lvlText w:val="64.%1."/>
      <w:lvlJc w:val="left"/>
      <w:pPr>
        <w:ind w:left="720" w:hanging="36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E12697"/>
    <w:multiLevelType w:val="hybridMultilevel"/>
    <w:tmpl w:val="682CC1D4"/>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num w:numId="1" w16cid:durableId="43606904">
    <w:abstractNumId w:val="3"/>
  </w:num>
  <w:num w:numId="2" w16cid:durableId="633490243">
    <w:abstractNumId w:val="11"/>
  </w:num>
  <w:num w:numId="3" w16cid:durableId="1149710828">
    <w:abstractNumId w:val="11"/>
  </w:num>
  <w:num w:numId="4" w16cid:durableId="1221356447">
    <w:abstractNumId w:val="11"/>
    <w:lvlOverride w:ilvl="0">
      <w:startOverride w:val="1"/>
    </w:lvlOverride>
  </w:num>
  <w:num w:numId="5" w16cid:durableId="1119839138">
    <w:abstractNumId w:val="11"/>
    <w:lvlOverride w:ilvl="0">
      <w:startOverride w:val="1"/>
    </w:lvlOverride>
  </w:num>
  <w:num w:numId="6" w16cid:durableId="1671760456">
    <w:abstractNumId w:val="11"/>
  </w:num>
  <w:num w:numId="7" w16cid:durableId="1777140983">
    <w:abstractNumId w:val="11"/>
    <w:lvlOverride w:ilvl="0">
      <w:startOverride w:val="1"/>
    </w:lvlOverride>
  </w:num>
  <w:num w:numId="8" w16cid:durableId="183515147">
    <w:abstractNumId w:val="9"/>
  </w:num>
  <w:num w:numId="9" w16cid:durableId="1738241313">
    <w:abstractNumId w:val="5"/>
  </w:num>
  <w:num w:numId="10" w16cid:durableId="876967806">
    <w:abstractNumId w:val="1"/>
  </w:num>
  <w:num w:numId="11" w16cid:durableId="512496623">
    <w:abstractNumId w:val="7"/>
  </w:num>
  <w:num w:numId="12" w16cid:durableId="441149168">
    <w:abstractNumId w:val="13"/>
  </w:num>
  <w:num w:numId="13" w16cid:durableId="270093801">
    <w:abstractNumId w:val="2"/>
  </w:num>
  <w:num w:numId="14" w16cid:durableId="850679167">
    <w:abstractNumId w:val="4"/>
  </w:num>
  <w:num w:numId="15" w16cid:durableId="1964581914">
    <w:abstractNumId w:val="12"/>
  </w:num>
  <w:num w:numId="16" w16cid:durableId="1836453155">
    <w:abstractNumId w:val="14"/>
  </w:num>
  <w:num w:numId="17" w16cid:durableId="1559392868">
    <w:abstractNumId w:val="6"/>
  </w:num>
  <w:num w:numId="18" w16cid:durableId="11146380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7346966">
    <w:abstractNumId w:val="4"/>
    <w:lvlOverride w:ilvl="0"/>
    <w:lvlOverride w:ilvl="1"/>
    <w:lvlOverride w:ilvl="2"/>
    <w:lvlOverride w:ilvl="3"/>
    <w:lvlOverride w:ilvl="4"/>
    <w:lvlOverride w:ilvl="5"/>
    <w:lvlOverride w:ilvl="6"/>
    <w:lvlOverride w:ilvl="7"/>
    <w:lvlOverride w:ilvl="8"/>
  </w:num>
  <w:num w:numId="20" w16cid:durableId="1418408592">
    <w:abstractNumId w:val="10"/>
  </w:num>
  <w:num w:numId="21" w16cid:durableId="162819656">
    <w:abstractNumId w:val="0"/>
  </w:num>
  <w:num w:numId="22" w16cid:durableId="14907559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trackRevisions w:val="fals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50"/>
    <w:rsid w:val="00017DB5"/>
    <w:rsid w:val="00021BDA"/>
    <w:rsid w:val="00031305"/>
    <w:rsid w:val="00040D04"/>
    <w:rsid w:val="0005403D"/>
    <w:rsid w:val="0005413C"/>
    <w:rsid w:val="00060218"/>
    <w:rsid w:val="00060ABC"/>
    <w:rsid w:val="00063B09"/>
    <w:rsid w:val="00064ECC"/>
    <w:rsid w:val="0007278A"/>
    <w:rsid w:val="000736CA"/>
    <w:rsid w:val="0007632B"/>
    <w:rsid w:val="00082572"/>
    <w:rsid w:val="0008411D"/>
    <w:rsid w:val="0009588A"/>
    <w:rsid w:val="000A2DFE"/>
    <w:rsid w:val="000A5BED"/>
    <w:rsid w:val="000A6B0F"/>
    <w:rsid w:val="000B2E41"/>
    <w:rsid w:val="000B4765"/>
    <w:rsid w:val="000B5A53"/>
    <w:rsid w:val="000B77B9"/>
    <w:rsid w:val="000C1883"/>
    <w:rsid w:val="000C3A51"/>
    <w:rsid w:val="000C49EF"/>
    <w:rsid w:val="000D1642"/>
    <w:rsid w:val="000D52C7"/>
    <w:rsid w:val="000D6194"/>
    <w:rsid w:val="000E6C1C"/>
    <w:rsid w:val="000F21CE"/>
    <w:rsid w:val="000F435C"/>
    <w:rsid w:val="00111576"/>
    <w:rsid w:val="0011423B"/>
    <w:rsid w:val="001159AF"/>
    <w:rsid w:val="001436A1"/>
    <w:rsid w:val="00144CF0"/>
    <w:rsid w:val="00156CA1"/>
    <w:rsid w:val="00157EA4"/>
    <w:rsid w:val="00164A3C"/>
    <w:rsid w:val="0017030A"/>
    <w:rsid w:val="00172C36"/>
    <w:rsid w:val="0017633D"/>
    <w:rsid w:val="00181031"/>
    <w:rsid w:val="00186913"/>
    <w:rsid w:val="00194163"/>
    <w:rsid w:val="001A54DF"/>
    <w:rsid w:val="001B5555"/>
    <w:rsid w:val="001B790F"/>
    <w:rsid w:val="001C24BB"/>
    <w:rsid w:val="001C2A15"/>
    <w:rsid w:val="001D41D0"/>
    <w:rsid w:val="001D5393"/>
    <w:rsid w:val="001D751B"/>
    <w:rsid w:val="00204F7F"/>
    <w:rsid w:val="00211208"/>
    <w:rsid w:val="00211386"/>
    <w:rsid w:val="00212FAB"/>
    <w:rsid w:val="0021313F"/>
    <w:rsid w:val="00214A8C"/>
    <w:rsid w:val="00216BAA"/>
    <w:rsid w:val="00217274"/>
    <w:rsid w:val="0021796F"/>
    <w:rsid w:val="00220DBE"/>
    <w:rsid w:val="00223CC8"/>
    <w:rsid w:val="00227545"/>
    <w:rsid w:val="00235F2B"/>
    <w:rsid w:val="0023751A"/>
    <w:rsid w:val="00237F8B"/>
    <w:rsid w:val="00252BB3"/>
    <w:rsid w:val="00252F09"/>
    <w:rsid w:val="0025396B"/>
    <w:rsid w:val="00262B3C"/>
    <w:rsid w:val="00262D3B"/>
    <w:rsid w:val="00264D97"/>
    <w:rsid w:val="00266505"/>
    <w:rsid w:val="00276F91"/>
    <w:rsid w:val="00281D68"/>
    <w:rsid w:val="0028236B"/>
    <w:rsid w:val="002877F1"/>
    <w:rsid w:val="0029170B"/>
    <w:rsid w:val="00291D7F"/>
    <w:rsid w:val="002947AF"/>
    <w:rsid w:val="002B3A28"/>
    <w:rsid w:val="002B45C3"/>
    <w:rsid w:val="002C3076"/>
    <w:rsid w:val="002E5079"/>
    <w:rsid w:val="0030178C"/>
    <w:rsid w:val="0030658D"/>
    <w:rsid w:val="00312552"/>
    <w:rsid w:val="00314B9F"/>
    <w:rsid w:val="003169E6"/>
    <w:rsid w:val="0032425C"/>
    <w:rsid w:val="00324A37"/>
    <w:rsid w:val="00331BE0"/>
    <w:rsid w:val="00337CC9"/>
    <w:rsid w:val="003443EC"/>
    <w:rsid w:val="00345477"/>
    <w:rsid w:val="003568D2"/>
    <w:rsid w:val="00361A59"/>
    <w:rsid w:val="00365686"/>
    <w:rsid w:val="003840A9"/>
    <w:rsid w:val="0039577F"/>
    <w:rsid w:val="003C176A"/>
    <w:rsid w:val="003C654D"/>
    <w:rsid w:val="003D0F05"/>
    <w:rsid w:val="003D631A"/>
    <w:rsid w:val="003E1027"/>
    <w:rsid w:val="003E3983"/>
    <w:rsid w:val="003E3FC0"/>
    <w:rsid w:val="003E5865"/>
    <w:rsid w:val="003E7F3A"/>
    <w:rsid w:val="003F2273"/>
    <w:rsid w:val="004000F3"/>
    <w:rsid w:val="004016F3"/>
    <w:rsid w:val="00410B36"/>
    <w:rsid w:val="00411D29"/>
    <w:rsid w:val="00421C09"/>
    <w:rsid w:val="004222BC"/>
    <w:rsid w:val="00431B3B"/>
    <w:rsid w:val="00440860"/>
    <w:rsid w:val="00444E15"/>
    <w:rsid w:val="00446E18"/>
    <w:rsid w:val="00462B9A"/>
    <w:rsid w:val="0046456E"/>
    <w:rsid w:val="00476A54"/>
    <w:rsid w:val="00481173"/>
    <w:rsid w:val="00481887"/>
    <w:rsid w:val="00483430"/>
    <w:rsid w:val="0048566B"/>
    <w:rsid w:val="00492747"/>
    <w:rsid w:val="00494AE1"/>
    <w:rsid w:val="004A31BE"/>
    <w:rsid w:val="004A6648"/>
    <w:rsid w:val="004B47AF"/>
    <w:rsid w:val="004B6F98"/>
    <w:rsid w:val="004B777E"/>
    <w:rsid w:val="004C451E"/>
    <w:rsid w:val="004C45E2"/>
    <w:rsid w:val="004E2CF2"/>
    <w:rsid w:val="004E2D6A"/>
    <w:rsid w:val="004F5B6D"/>
    <w:rsid w:val="005172E2"/>
    <w:rsid w:val="00525654"/>
    <w:rsid w:val="00532B97"/>
    <w:rsid w:val="00537622"/>
    <w:rsid w:val="005422D5"/>
    <w:rsid w:val="005461F6"/>
    <w:rsid w:val="00550D91"/>
    <w:rsid w:val="00553DCE"/>
    <w:rsid w:val="00556E76"/>
    <w:rsid w:val="005613D8"/>
    <w:rsid w:val="00567EA4"/>
    <w:rsid w:val="00570B87"/>
    <w:rsid w:val="00573AE3"/>
    <w:rsid w:val="00574CF9"/>
    <w:rsid w:val="00585E24"/>
    <w:rsid w:val="00586F75"/>
    <w:rsid w:val="005A6539"/>
    <w:rsid w:val="005B18F1"/>
    <w:rsid w:val="005B55CB"/>
    <w:rsid w:val="005C1F33"/>
    <w:rsid w:val="005C5A54"/>
    <w:rsid w:val="005D05D2"/>
    <w:rsid w:val="005D6E84"/>
    <w:rsid w:val="005E2B81"/>
    <w:rsid w:val="005F59FE"/>
    <w:rsid w:val="006237D8"/>
    <w:rsid w:val="00634372"/>
    <w:rsid w:val="00634B3A"/>
    <w:rsid w:val="00636C02"/>
    <w:rsid w:val="00645AE2"/>
    <w:rsid w:val="00645E0D"/>
    <w:rsid w:val="006600EB"/>
    <w:rsid w:val="00662FDF"/>
    <w:rsid w:val="0066515D"/>
    <w:rsid w:val="006657CB"/>
    <w:rsid w:val="006710BF"/>
    <w:rsid w:val="0067140D"/>
    <w:rsid w:val="006779ED"/>
    <w:rsid w:val="00680CDC"/>
    <w:rsid w:val="00681D47"/>
    <w:rsid w:val="00684A42"/>
    <w:rsid w:val="00691DF8"/>
    <w:rsid w:val="00695619"/>
    <w:rsid w:val="0069574E"/>
    <w:rsid w:val="00696E3C"/>
    <w:rsid w:val="006A76BC"/>
    <w:rsid w:val="006B098F"/>
    <w:rsid w:val="006B1A2A"/>
    <w:rsid w:val="006B7023"/>
    <w:rsid w:val="006B78D2"/>
    <w:rsid w:val="006C34A9"/>
    <w:rsid w:val="006C3D82"/>
    <w:rsid w:val="006C7842"/>
    <w:rsid w:val="006D3718"/>
    <w:rsid w:val="006E074F"/>
    <w:rsid w:val="006E1195"/>
    <w:rsid w:val="006E4F42"/>
    <w:rsid w:val="006E7D07"/>
    <w:rsid w:val="006F47F3"/>
    <w:rsid w:val="00704A4D"/>
    <w:rsid w:val="00713A86"/>
    <w:rsid w:val="007251CC"/>
    <w:rsid w:val="00732DC3"/>
    <w:rsid w:val="00732FD6"/>
    <w:rsid w:val="00736806"/>
    <w:rsid w:val="007368C7"/>
    <w:rsid w:val="00752758"/>
    <w:rsid w:val="00760A82"/>
    <w:rsid w:val="0076313E"/>
    <w:rsid w:val="00781D67"/>
    <w:rsid w:val="00797C74"/>
    <w:rsid w:val="007A0529"/>
    <w:rsid w:val="007A1541"/>
    <w:rsid w:val="007A184A"/>
    <w:rsid w:val="007A4E23"/>
    <w:rsid w:val="007B2829"/>
    <w:rsid w:val="007B2BED"/>
    <w:rsid w:val="007C3152"/>
    <w:rsid w:val="007D082C"/>
    <w:rsid w:val="007D601C"/>
    <w:rsid w:val="007E6200"/>
    <w:rsid w:val="007E741F"/>
    <w:rsid w:val="007E7691"/>
    <w:rsid w:val="007F32D3"/>
    <w:rsid w:val="007F6208"/>
    <w:rsid w:val="008027FA"/>
    <w:rsid w:val="008057DF"/>
    <w:rsid w:val="008140F6"/>
    <w:rsid w:val="008207A7"/>
    <w:rsid w:val="00821643"/>
    <w:rsid w:val="00825050"/>
    <w:rsid w:val="00825A81"/>
    <w:rsid w:val="008265F5"/>
    <w:rsid w:val="008353C1"/>
    <w:rsid w:val="008405AF"/>
    <w:rsid w:val="00842558"/>
    <w:rsid w:val="0085394B"/>
    <w:rsid w:val="00855049"/>
    <w:rsid w:val="00856B0D"/>
    <w:rsid w:val="00860C54"/>
    <w:rsid w:val="00861EF7"/>
    <w:rsid w:val="008624F8"/>
    <w:rsid w:val="00863259"/>
    <w:rsid w:val="00866463"/>
    <w:rsid w:val="00870E40"/>
    <w:rsid w:val="00875FFC"/>
    <w:rsid w:val="00880198"/>
    <w:rsid w:val="008A1BB5"/>
    <w:rsid w:val="008A5AD7"/>
    <w:rsid w:val="008C4A25"/>
    <w:rsid w:val="008E2EFF"/>
    <w:rsid w:val="008E3D64"/>
    <w:rsid w:val="008F6E5D"/>
    <w:rsid w:val="00901567"/>
    <w:rsid w:val="00912C11"/>
    <w:rsid w:val="00912FE0"/>
    <w:rsid w:val="00945139"/>
    <w:rsid w:val="00951520"/>
    <w:rsid w:val="00957D37"/>
    <w:rsid w:val="0096679A"/>
    <w:rsid w:val="009758DA"/>
    <w:rsid w:val="0097716E"/>
    <w:rsid w:val="00980C4C"/>
    <w:rsid w:val="00980D88"/>
    <w:rsid w:val="00995090"/>
    <w:rsid w:val="00995426"/>
    <w:rsid w:val="00995C3D"/>
    <w:rsid w:val="00996430"/>
    <w:rsid w:val="009A0808"/>
    <w:rsid w:val="009A45F6"/>
    <w:rsid w:val="009A637B"/>
    <w:rsid w:val="009B4645"/>
    <w:rsid w:val="009B6D3A"/>
    <w:rsid w:val="009C0697"/>
    <w:rsid w:val="009C2430"/>
    <w:rsid w:val="009D3A50"/>
    <w:rsid w:val="009D5C44"/>
    <w:rsid w:val="00A17E4D"/>
    <w:rsid w:val="00A209D4"/>
    <w:rsid w:val="00A2215A"/>
    <w:rsid w:val="00A2535D"/>
    <w:rsid w:val="00A401A5"/>
    <w:rsid w:val="00A44240"/>
    <w:rsid w:val="00A45403"/>
    <w:rsid w:val="00A46728"/>
    <w:rsid w:val="00A50015"/>
    <w:rsid w:val="00A5470A"/>
    <w:rsid w:val="00A60D3A"/>
    <w:rsid w:val="00A61A93"/>
    <w:rsid w:val="00A6304F"/>
    <w:rsid w:val="00A76474"/>
    <w:rsid w:val="00A7765A"/>
    <w:rsid w:val="00A80683"/>
    <w:rsid w:val="00A810E0"/>
    <w:rsid w:val="00A83C26"/>
    <w:rsid w:val="00A841D8"/>
    <w:rsid w:val="00A850FC"/>
    <w:rsid w:val="00A863D3"/>
    <w:rsid w:val="00A874FF"/>
    <w:rsid w:val="00A908BC"/>
    <w:rsid w:val="00A9779B"/>
    <w:rsid w:val="00AA162E"/>
    <w:rsid w:val="00AB412A"/>
    <w:rsid w:val="00AB78B2"/>
    <w:rsid w:val="00AC156C"/>
    <w:rsid w:val="00AC1BA5"/>
    <w:rsid w:val="00AC7C51"/>
    <w:rsid w:val="00AE0E0A"/>
    <w:rsid w:val="00B00171"/>
    <w:rsid w:val="00B011B9"/>
    <w:rsid w:val="00B13BF0"/>
    <w:rsid w:val="00B22205"/>
    <w:rsid w:val="00B26554"/>
    <w:rsid w:val="00B32CDD"/>
    <w:rsid w:val="00B460EA"/>
    <w:rsid w:val="00B4711C"/>
    <w:rsid w:val="00B52DA2"/>
    <w:rsid w:val="00B57AF1"/>
    <w:rsid w:val="00B64A48"/>
    <w:rsid w:val="00B74B20"/>
    <w:rsid w:val="00B85539"/>
    <w:rsid w:val="00B92160"/>
    <w:rsid w:val="00BA3992"/>
    <w:rsid w:val="00BB683E"/>
    <w:rsid w:val="00BC20EC"/>
    <w:rsid w:val="00BC6F97"/>
    <w:rsid w:val="00BC72F2"/>
    <w:rsid w:val="00BC795F"/>
    <w:rsid w:val="00BD0825"/>
    <w:rsid w:val="00BD351A"/>
    <w:rsid w:val="00BE7647"/>
    <w:rsid w:val="00BF7381"/>
    <w:rsid w:val="00C0028C"/>
    <w:rsid w:val="00C05875"/>
    <w:rsid w:val="00C12932"/>
    <w:rsid w:val="00C1465D"/>
    <w:rsid w:val="00C1492F"/>
    <w:rsid w:val="00C23D38"/>
    <w:rsid w:val="00C27FFB"/>
    <w:rsid w:val="00C40508"/>
    <w:rsid w:val="00C428C5"/>
    <w:rsid w:val="00C5193F"/>
    <w:rsid w:val="00C57F06"/>
    <w:rsid w:val="00C60841"/>
    <w:rsid w:val="00C64F3C"/>
    <w:rsid w:val="00C72068"/>
    <w:rsid w:val="00C72395"/>
    <w:rsid w:val="00C86B47"/>
    <w:rsid w:val="00C95302"/>
    <w:rsid w:val="00CA4FA6"/>
    <w:rsid w:val="00CC2D62"/>
    <w:rsid w:val="00CC4C73"/>
    <w:rsid w:val="00CC58CD"/>
    <w:rsid w:val="00CD0D71"/>
    <w:rsid w:val="00CD68F2"/>
    <w:rsid w:val="00CE63FB"/>
    <w:rsid w:val="00CE6C16"/>
    <w:rsid w:val="00CF06E1"/>
    <w:rsid w:val="00CF33CB"/>
    <w:rsid w:val="00CF56E9"/>
    <w:rsid w:val="00D02041"/>
    <w:rsid w:val="00D26805"/>
    <w:rsid w:val="00D3678C"/>
    <w:rsid w:val="00D426B1"/>
    <w:rsid w:val="00D43BF8"/>
    <w:rsid w:val="00D43F3E"/>
    <w:rsid w:val="00D50E65"/>
    <w:rsid w:val="00D60B26"/>
    <w:rsid w:val="00D6373E"/>
    <w:rsid w:val="00D7463E"/>
    <w:rsid w:val="00D87558"/>
    <w:rsid w:val="00D96FC8"/>
    <w:rsid w:val="00DA4912"/>
    <w:rsid w:val="00DA4D2C"/>
    <w:rsid w:val="00DB4AE0"/>
    <w:rsid w:val="00DC5446"/>
    <w:rsid w:val="00DC62D1"/>
    <w:rsid w:val="00DE1E83"/>
    <w:rsid w:val="00DE3443"/>
    <w:rsid w:val="00DE41C7"/>
    <w:rsid w:val="00DE452F"/>
    <w:rsid w:val="00DE53EC"/>
    <w:rsid w:val="00DE5F99"/>
    <w:rsid w:val="00DE6D3B"/>
    <w:rsid w:val="00E037A9"/>
    <w:rsid w:val="00E15276"/>
    <w:rsid w:val="00E17761"/>
    <w:rsid w:val="00E21CCC"/>
    <w:rsid w:val="00E311BE"/>
    <w:rsid w:val="00E337FB"/>
    <w:rsid w:val="00E36056"/>
    <w:rsid w:val="00E41777"/>
    <w:rsid w:val="00E4402D"/>
    <w:rsid w:val="00E5223C"/>
    <w:rsid w:val="00E5575F"/>
    <w:rsid w:val="00E60551"/>
    <w:rsid w:val="00E64706"/>
    <w:rsid w:val="00E72238"/>
    <w:rsid w:val="00E759CC"/>
    <w:rsid w:val="00E84403"/>
    <w:rsid w:val="00E879E6"/>
    <w:rsid w:val="00E9177C"/>
    <w:rsid w:val="00E935C6"/>
    <w:rsid w:val="00E93912"/>
    <w:rsid w:val="00EA74FD"/>
    <w:rsid w:val="00EB6F15"/>
    <w:rsid w:val="00EC060B"/>
    <w:rsid w:val="00EC5A26"/>
    <w:rsid w:val="00EC7B25"/>
    <w:rsid w:val="00ED3E32"/>
    <w:rsid w:val="00ED5E76"/>
    <w:rsid w:val="00EE6868"/>
    <w:rsid w:val="00EF2EC0"/>
    <w:rsid w:val="00F07057"/>
    <w:rsid w:val="00F07A85"/>
    <w:rsid w:val="00F24946"/>
    <w:rsid w:val="00F25670"/>
    <w:rsid w:val="00F27833"/>
    <w:rsid w:val="00F33A65"/>
    <w:rsid w:val="00F36DA5"/>
    <w:rsid w:val="00F424DC"/>
    <w:rsid w:val="00F477D8"/>
    <w:rsid w:val="00F86D24"/>
    <w:rsid w:val="00F93F74"/>
    <w:rsid w:val="00F95451"/>
    <w:rsid w:val="00FA062C"/>
    <w:rsid w:val="00FA261F"/>
    <w:rsid w:val="00FA490D"/>
    <w:rsid w:val="00FB5E0B"/>
    <w:rsid w:val="00FC1CCD"/>
    <w:rsid w:val="00FC2F71"/>
    <w:rsid w:val="00FD14CB"/>
    <w:rsid w:val="00FD77E8"/>
    <w:rsid w:val="00FE2D4D"/>
    <w:rsid w:val="00FF416B"/>
    <w:rsid w:val="01C88F80"/>
    <w:rsid w:val="02262D3E"/>
    <w:rsid w:val="029AC6D8"/>
    <w:rsid w:val="02A6BFE3"/>
    <w:rsid w:val="0328CC26"/>
    <w:rsid w:val="0385CBA3"/>
    <w:rsid w:val="03BBEF24"/>
    <w:rsid w:val="04255948"/>
    <w:rsid w:val="04A83043"/>
    <w:rsid w:val="04E5E279"/>
    <w:rsid w:val="04FEAEFB"/>
    <w:rsid w:val="050F01CA"/>
    <w:rsid w:val="059FD20F"/>
    <w:rsid w:val="05A00764"/>
    <w:rsid w:val="05C1ECE1"/>
    <w:rsid w:val="0605B42F"/>
    <w:rsid w:val="0673D8EF"/>
    <w:rsid w:val="06872970"/>
    <w:rsid w:val="06ECA791"/>
    <w:rsid w:val="07395CDC"/>
    <w:rsid w:val="077727EC"/>
    <w:rsid w:val="0905AF33"/>
    <w:rsid w:val="0ABD8DA6"/>
    <w:rsid w:val="0BC82331"/>
    <w:rsid w:val="0C6DEEF5"/>
    <w:rsid w:val="0C8656DB"/>
    <w:rsid w:val="0D638E76"/>
    <w:rsid w:val="0D6B61C8"/>
    <w:rsid w:val="0DC19435"/>
    <w:rsid w:val="0DF81E69"/>
    <w:rsid w:val="0E5ED9DB"/>
    <w:rsid w:val="0F306202"/>
    <w:rsid w:val="0FDB81C7"/>
    <w:rsid w:val="1035B3A6"/>
    <w:rsid w:val="1042C495"/>
    <w:rsid w:val="109259EE"/>
    <w:rsid w:val="10AC5AD8"/>
    <w:rsid w:val="10C2C764"/>
    <w:rsid w:val="10CEB245"/>
    <w:rsid w:val="11C4685C"/>
    <w:rsid w:val="1221DB91"/>
    <w:rsid w:val="1284B832"/>
    <w:rsid w:val="13D49D4C"/>
    <w:rsid w:val="1418DB34"/>
    <w:rsid w:val="14246903"/>
    <w:rsid w:val="145AEDD0"/>
    <w:rsid w:val="146C71C7"/>
    <w:rsid w:val="14AD80AB"/>
    <w:rsid w:val="150F0447"/>
    <w:rsid w:val="15BEFDE0"/>
    <w:rsid w:val="165153B7"/>
    <w:rsid w:val="1654C527"/>
    <w:rsid w:val="17477EE1"/>
    <w:rsid w:val="1788E2E0"/>
    <w:rsid w:val="17CC2DE9"/>
    <w:rsid w:val="18991DD3"/>
    <w:rsid w:val="190E2FDC"/>
    <w:rsid w:val="19771430"/>
    <w:rsid w:val="197F8785"/>
    <w:rsid w:val="19B60C2E"/>
    <w:rsid w:val="1A46744B"/>
    <w:rsid w:val="1AF4214E"/>
    <w:rsid w:val="1B21E573"/>
    <w:rsid w:val="1B520F51"/>
    <w:rsid w:val="1B5C9A3A"/>
    <w:rsid w:val="1BC440A3"/>
    <w:rsid w:val="1C57B0A7"/>
    <w:rsid w:val="1D2C53F2"/>
    <w:rsid w:val="1D4B28A4"/>
    <w:rsid w:val="1DA1E3D2"/>
    <w:rsid w:val="1E2E707C"/>
    <w:rsid w:val="1FE78B48"/>
    <w:rsid w:val="1FE9BA41"/>
    <w:rsid w:val="21A5C921"/>
    <w:rsid w:val="21DE364E"/>
    <w:rsid w:val="223C3255"/>
    <w:rsid w:val="225CCC4B"/>
    <w:rsid w:val="226410E6"/>
    <w:rsid w:val="22F9AD27"/>
    <w:rsid w:val="23C85410"/>
    <w:rsid w:val="23F717AF"/>
    <w:rsid w:val="245B6CD8"/>
    <w:rsid w:val="24F50276"/>
    <w:rsid w:val="252CFEAB"/>
    <w:rsid w:val="253A914F"/>
    <w:rsid w:val="25F183B3"/>
    <w:rsid w:val="2600318F"/>
    <w:rsid w:val="2627DEE5"/>
    <w:rsid w:val="262A5B14"/>
    <w:rsid w:val="26475092"/>
    <w:rsid w:val="265A0DCA"/>
    <w:rsid w:val="27C8A8A9"/>
    <w:rsid w:val="28A4D3AD"/>
    <w:rsid w:val="28B4D44E"/>
    <w:rsid w:val="28F38712"/>
    <w:rsid w:val="294E50A6"/>
    <w:rsid w:val="2AC4C609"/>
    <w:rsid w:val="2AF2E00C"/>
    <w:rsid w:val="2B93392E"/>
    <w:rsid w:val="2BEDE05F"/>
    <w:rsid w:val="2C3753E7"/>
    <w:rsid w:val="2D12BE02"/>
    <w:rsid w:val="2D5812C2"/>
    <w:rsid w:val="2DF0AC25"/>
    <w:rsid w:val="2F06C558"/>
    <w:rsid w:val="2F7B38D6"/>
    <w:rsid w:val="2F7EAB5A"/>
    <w:rsid w:val="30031AC8"/>
    <w:rsid w:val="3086CEA9"/>
    <w:rsid w:val="30B8D235"/>
    <w:rsid w:val="31307F74"/>
    <w:rsid w:val="31503E6B"/>
    <w:rsid w:val="31D34C9B"/>
    <w:rsid w:val="31EB7D44"/>
    <w:rsid w:val="32192944"/>
    <w:rsid w:val="323D59E4"/>
    <w:rsid w:val="3308894F"/>
    <w:rsid w:val="33931A4C"/>
    <w:rsid w:val="33C14952"/>
    <w:rsid w:val="3478D270"/>
    <w:rsid w:val="3482ACAB"/>
    <w:rsid w:val="34B435AB"/>
    <w:rsid w:val="34C83506"/>
    <w:rsid w:val="351DADA6"/>
    <w:rsid w:val="35621253"/>
    <w:rsid w:val="366C234F"/>
    <w:rsid w:val="36C03213"/>
    <w:rsid w:val="371AE82B"/>
    <w:rsid w:val="3730B01A"/>
    <w:rsid w:val="373F1CEB"/>
    <w:rsid w:val="377F52A9"/>
    <w:rsid w:val="379BCE57"/>
    <w:rsid w:val="379DEE39"/>
    <w:rsid w:val="37FACBAB"/>
    <w:rsid w:val="3821A9B8"/>
    <w:rsid w:val="386EC327"/>
    <w:rsid w:val="3885A129"/>
    <w:rsid w:val="38B8C0A8"/>
    <w:rsid w:val="3919213E"/>
    <w:rsid w:val="3999B4EE"/>
    <w:rsid w:val="39F4209D"/>
    <w:rsid w:val="39FD3B25"/>
    <w:rsid w:val="3A0AC7B0"/>
    <w:rsid w:val="3A4BABCF"/>
    <w:rsid w:val="3A61FE2C"/>
    <w:rsid w:val="3A83718B"/>
    <w:rsid w:val="3ABDCC4A"/>
    <w:rsid w:val="3B4FAB98"/>
    <w:rsid w:val="3CB951C6"/>
    <w:rsid w:val="3CD38152"/>
    <w:rsid w:val="3D2DC9C5"/>
    <w:rsid w:val="3DEF07D1"/>
    <w:rsid w:val="3E8DEB84"/>
    <w:rsid w:val="3FF81808"/>
    <w:rsid w:val="401797AD"/>
    <w:rsid w:val="4189EBD2"/>
    <w:rsid w:val="41A33E7E"/>
    <w:rsid w:val="41C49969"/>
    <w:rsid w:val="41D925C2"/>
    <w:rsid w:val="41DB6AC7"/>
    <w:rsid w:val="42272388"/>
    <w:rsid w:val="42EBB3C1"/>
    <w:rsid w:val="43E6E1C0"/>
    <w:rsid w:val="43FE6145"/>
    <w:rsid w:val="4461CD23"/>
    <w:rsid w:val="44D21B38"/>
    <w:rsid w:val="44DD4E5E"/>
    <w:rsid w:val="4543F600"/>
    <w:rsid w:val="45B3ABAE"/>
    <w:rsid w:val="46350B7A"/>
    <w:rsid w:val="46479241"/>
    <w:rsid w:val="46BAB3A4"/>
    <w:rsid w:val="46C2F809"/>
    <w:rsid w:val="475A7DAE"/>
    <w:rsid w:val="47865E6D"/>
    <w:rsid w:val="485B20BE"/>
    <w:rsid w:val="48A75950"/>
    <w:rsid w:val="492F47F2"/>
    <w:rsid w:val="49E32676"/>
    <w:rsid w:val="49F2EA75"/>
    <w:rsid w:val="4A354D95"/>
    <w:rsid w:val="4A52AF49"/>
    <w:rsid w:val="4A86D039"/>
    <w:rsid w:val="4B4E4EB9"/>
    <w:rsid w:val="4C47B856"/>
    <w:rsid w:val="4C5A5122"/>
    <w:rsid w:val="4C7CAE38"/>
    <w:rsid w:val="4CDD11F7"/>
    <w:rsid w:val="4CE7551E"/>
    <w:rsid w:val="4D0A6A22"/>
    <w:rsid w:val="4DC22E79"/>
    <w:rsid w:val="4DD668C7"/>
    <w:rsid w:val="4E46533E"/>
    <w:rsid w:val="4E73DC1B"/>
    <w:rsid w:val="4EB8F3B9"/>
    <w:rsid w:val="4EDCA96D"/>
    <w:rsid w:val="4F089416"/>
    <w:rsid w:val="4F2DE039"/>
    <w:rsid w:val="4F497868"/>
    <w:rsid w:val="4F52FB2F"/>
    <w:rsid w:val="5075C787"/>
    <w:rsid w:val="50E015A5"/>
    <w:rsid w:val="511E6096"/>
    <w:rsid w:val="5122790F"/>
    <w:rsid w:val="5292ECF9"/>
    <w:rsid w:val="52AFDB19"/>
    <w:rsid w:val="545DF0DF"/>
    <w:rsid w:val="54DA822C"/>
    <w:rsid w:val="54E5928C"/>
    <w:rsid w:val="55E72D38"/>
    <w:rsid w:val="560B53B5"/>
    <w:rsid w:val="561ACDBE"/>
    <w:rsid w:val="56484329"/>
    <w:rsid w:val="56B21F39"/>
    <w:rsid w:val="570665FD"/>
    <w:rsid w:val="57AE0FEA"/>
    <w:rsid w:val="57D4CD49"/>
    <w:rsid w:val="58094810"/>
    <w:rsid w:val="5821FBF0"/>
    <w:rsid w:val="583E8DC0"/>
    <w:rsid w:val="585847B3"/>
    <w:rsid w:val="588200B1"/>
    <w:rsid w:val="58C893E7"/>
    <w:rsid w:val="58DA5264"/>
    <w:rsid w:val="5A27FAEB"/>
    <w:rsid w:val="5A7416F1"/>
    <w:rsid w:val="5C1D8024"/>
    <w:rsid w:val="5CF41078"/>
    <w:rsid w:val="5D3053BF"/>
    <w:rsid w:val="5EF51F4B"/>
    <w:rsid w:val="5F9BE0C1"/>
    <w:rsid w:val="60AB5AC1"/>
    <w:rsid w:val="614A394B"/>
    <w:rsid w:val="62023F53"/>
    <w:rsid w:val="621A85CF"/>
    <w:rsid w:val="635D2AA7"/>
    <w:rsid w:val="63753EFE"/>
    <w:rsid w:val="638665E5"/>
    <w:rsid w:val="6416D303"/>
    <w:rsid w:val="643BE24E"/>
    <w:rsid w:val="65763CDA"/>
    <w:rsid w:val="65AF6311"/>
    <w:rsid w:val="65CE0D62"/>
    <w:rsid w:val="65D39201"/>
    <w:rsid w:val="65E0453F"/>
    <w:rsid w:val="66438344"/>
    <w:rsid w:val="668AF813"/>
    <w:rsid w:val="66D2F1B8"/>
    <w:rsid w:val="6732A829"/>
    <w:rsid w:val="679690D7"/>
    <w:rsid w:val="68CC1D5D"/>
    <w:rsid w:val="68E0839D"/>
    <w:rsid w:val="69D460D3"/>
    <w:rsid w:val="6A30B180"/>
    <w:rsid w:val="6A6004AD"/>
    <w:rsid w:val="6A86A861"/>
    <w:rsid w:val="6A975ACA"/>
    <w:rsid w:val="6AB3A48E"/>
    <w:rsid w:val="6B5D2D30"/>
    <w:rsid w:val="6B657A93"/>
    <w:rsid w:val="6B825AEA"/>
    <w:rsid w:val="6BA3D548"/>
    <w:rsid w:val="6C7C7621"/>
    <w:rsid w:val="6D152000"/>
    <w:rsid w:val="6DCA737C"/>
    <w:rsid w:val="6ECDB0D5"/>
    <w:rsid w:val="6FB37260"/>
    <w:rsid w:val="7045FE20"/>
    <w:rsid w:val="71A746E0"/>
    <w:rsid w:val="71B53EC6"/>
    <w:rsid w:val="7397C334"/>
    <w:rsid w:val="73A1D406"/>
    <w:rsid w:val="743F5CF4"/>
    <w:rsid w:val="7577A9BF"/>
    <w:rsid w:val="75942E29"/>
    <w:rsid w:val="759D274F"/>
    <w:rsid w:val="75E0B272"/>
    <w:rsid w:val="76313D0D"/>
    <w:rsid w:val="763D85AF"/>
    <w:rsid w:val="766B766F"/>
    <w:rsid w:val="7683F966"/>
    <w:rsid w:val="7688E922"/>
    <w:rsid w:val="76C2BA58"/>
    <w:rsid w:val="7725276C"/>
    <w:rsid w:val="780A59CD"/>
    <w:rsid w:val="780B8086"/>
    <w:rsid w:val="781B9D79"/>
    <w:rsid w:val="7A5BBE0A"/>
    <w:rsid w:val="7AE2A242"/>
    <w:rsid w:val="7B71DD92"/>
    <w:rsid w:val="7B932FB8"/>
    <w:rsid w:val="7C547E0B"/>
    <w:rsid w:val="7CC03DC7"/>
    <w:rsid w:val="7CC1C93B"/>
    <w:rsid w:val="7CE7367E"/>
    <w:rsid w:val="7CEC57B6"/>
    <w:rsid w:val="7D6D1C9C"/>
    <w:rsid w:val="7D7564D6"/>
    <w:rsid w:val="7DB6A666"/>
    <w:rsid w:val="7DB85A3F"/>
    <w:rsid w:val="7E0C55D1"/>
    <w:rsid w:val="7E36F8E2"/>
    <w:rsid w:val="7F317FF5"/>
    <w:rsid w:val="7FA83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02747"/>
  <w15:docId w15:val="{9B8CFFEF-2E1B-433E-B17A-10B85353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D3A50"/>
    <w:pPr>
      <w:tabs>
        <w:tab w:val="center" w:pos="4680"/>
        <w:tab w:val="right" w:pos="9360"/>
      </w:tabs>
      <w:spacing w:after="0" w:line="240" w:lineRule="auto"/>
    </w:pPr>
  </w:style>
  <w:style w:type="character" w:styleId="HeaderChar" w:customStyle="1">
    <w:name w:val="Header Char"/>
    <w:basedOn w:val="DefaultParagraphFont"/>
    <w:link w:val="Header"/>
    <w:uiPriority w:val="99"/>
    <w:rsid w:val="009D3A50"/>
  </w:style>
  <w:style w:type="character" w:styleId="Hyperlink">
    <w:name w:val="Hyperlink"/>
    <w:rsid w:val="009D3A50"/>
    <w:rPr>
      <w:color w:val="0000FF"/>
      <w:u w:val="single"/>
    </w:rPr>
  </w:style>
  <w:style w:type="paragraph" w:styleId="ListParagraph1" w:customStyle="1">
    <w:name w:val="List Paragraph1"/>
    <w:basedOn w:val="Normal"/>
    <w:next w:val="ListParagraph"/>
    <w:uiPriority w:val="34"/>
    <w:qFormat/>
    <w:rsid w:val="009D3A50"/>
    <w:pPr>
      <w:spacing w:line="240" w:lineRule="auto"/>
    </w:pPr>
    <w:rPr>
      <w:rFonts w:ascii="Arial" w:hAnsi="Arial" w:cs="Arial"/>
      <w:bCs/>
      <w:szCs w:val="16"/>
    </w:rPr>
  </w:style>
  <w:style w:type="paragraph" w:styleId="ListParagraph">
    <w:name w:val="List Paragraph"/>
    <w:basedOn w:val="Normal"/>
    <w:uiPriority w:val="34"/>
    <w:qFormat/>
    <w:rsid w:val="009D3A50"/>
    <w:pPr>
      <w:numPr>
        <w:numId w:val="2"/>
      </w:numPr>
      <w:contextualSpacing/>
    </w:pPr>
  </w:style>
  <w:style w:type="paragraph" w:styleId="BalloonText">
    <w:name w:val="Balloon Text"/>
    <w:basedOn w:val="Normal"/>
    <w:link w:val="BalloonTextChar"/>
    <w:uiPriority w:val="99"/>
    <w:semiHidden/>
    <w:unhideWhenUsed/>
    <w:rsid w:val="009D3A5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D3A50"/>
    <w:rPr>
      <w:rFonts w:ascii="Tahoma" w:hAnsi="Tahoma" w:cs="Tahoma"/>
      <w:sz w:val="16"/>
      <w:szCs w:val="16"/>
    </w:rPr>
  </w:style>
  <w:style w:type="paragraph" w:styleId="Footer">
    <w:name w:val="footer"/>
    <w:basedOn w:val="Normal"/>
    <w:link w:val="FooterChar"/>
    <w:uiPriority w:val="99"/>
    <w:unhideWhenUsed/>
    <w:rsid w:val="009D3A50"/>
    <w:pPr>
      <w:tabs>
        <w:tab w:val="center" w:pos="4680"/>
        <w:tab w:val="right" w:pos="9360"/>
      </w:tabs>
      <w:spacing w:after="0" w:line="240" w:lineRule="auto"/>
    </w:pPr>
  </w:style>
  <w:style w:type="character" w:styleId="FooterChar" w:customStyle="1">
    <w:name w:val="Footer Char"/>
    <w:basedOn w:val="DefaultParagraphFont"/>
    <w:link w:val="Footer"/>
    <w:uiPriority w:val="99"/>
    <w:rsid w:val="009D3A50"/>
  </w:style>
  <w:style w:type="character" w:styleId="FollowedHyperlink">
    <w:name w:val="FollowedHyperlink"/>
    <w:basedOn w:val="DefaultParagraphFont"/>
    <w:uiPriority w:val="99"/>
    <w:semiHidden/>
    <w:unhideWhenUsed/>
    <w:rsid w:val="00D96FC8"/>
    <w:rPr>
      <w:color w:val="800080" w:themeColor="followedHyperlink"/>
      <w:u w:val="single"/>
    </w:rPr>
  </w:style>
  <w:style w:type="character" w:styleId="UnresolvedMention">
    <w:name w:val="Unresolved Mention"/>
    <w:basedOn w:val="DefaultParagraphFont"/>
    <w:uiPriority w:val="99"/>
    <w:semiHidden/>
    <w:unhideWhenUsed/>
    <w:rsid w:val="00695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12192">
      <w:bodyDiv w:val="1"/>
      <w:marLeft w:val="0"/>
      <w:marRight w:val="0"/>
      <w:marTop w:val="0"/>
      <w:marBottom w:val="0"/>
      <w:divBdr>
        <w:top w:val="none" w:sz="0" w:space="0" w:color="auto"/>
        <w:left w:val="none" w:sz="0" w:space="0" w:color="auto"/>
        <w:bottom w:val="none" w:sz="0" w:space="0" w:color="auto"/>
        <w:right w:val="none" w:sz="0" w:space="0" w:color="auto"/>
      </w:divBdr>
    </w:div>
    <w:div w:id="508183368">
      <w:bodyDiv w:val="1"/>
      <w:marLeft w:val="0"/>
      <w:marRight w:val="0"/>
      <w:marTop w:val="0"/>
      <w:marBottom w:val="0"/>
      <w:divBdr>
        <w:top w:val="none" w:sz="0" w:space="0" w:color="auto"/>
        <w:left w:val="none" w:sz="0" w:space="0" w:color="auto"/>
        <w:bottom w:val="none" w:sz="0" w:space="0" w:color="auto"/>
        <w:right w:val="none" w:sz="0" w:space="0" w:color="auto"/>
      </w:divBdr>
    </w:div>
    <w:div w:id="589966333">
      <w:bodyDiv w:val="1"/>
      <w:marLeft w:val="0"/>
      <w:marRight w:val="0"/>
      <w:marTop w:val="0"/>
      <w:marBottom w:val="0"/>
      <w:divBdr>
        <w:top w:val="none" w:sz="0" w:space="0" w:color="auto"/>
        <w:left w:val="none" w:sz="0" w:space="0" w:color="auto"/>
        <w:bottom w:val="none" w:sz="0" w:space="0" w:color="auto"/>
        <w:right w:val="none" w:sz="0" w:space="0" w:color="auto"/>
      </w:divBdr>
    </w:div>
    <w:div w:id="782001127">
      <w:bodyDiv w:val="1"/>
      <w:marLeft w:val="0"/>
      <w:marRight w:val="0"/>
      <w:marTop w:val="0"/>
      <w:marBottom w:val="0"/>
      <w:divBdr>
        <w:top w:val="none" w:sz="0" w:space="0" w:color="auto"/>
        <w:left w:val="none" w:sz="0" w:space="0" w:color="auto"/>
        <w:bottom w:val="none" w:sz="0" w:space="0" w:color="auto"/>
        <w:right w:val="none" w:sz="0" w:space="0" w:color="auto"/>
      </w:divBdr>
    </w:div>
    <w:div w:id="879976728">
      <w:bodyDiv w:val="1"/>
      <w:marLeft w:val="0"/>
      <w:marRight w:val="0"/>
      <w:marTop w:val="0"/>
      <w:marBottom w:val="0"/>
      <w:divBdr>
        <w:top w:val="none" w:sz="0" w:space="0" w:color="auto"/>
        <w:left w:val="none" w:sz="0" w:space="0" w:color="auto"/>
        <w:bottom w:val="none" w:sz="0" w:space="0" w:color="auto"/>
        <w:right w:val="none" w:sz="0" w:space="0" w:color="auto"/>
      </w:divBdr>
    </w:div>
    <w:div w:id="1112897032">
      <w:bodyDiv w:val="1"/>
      <w:marLeft w:val="0"/>
      <w:marRight w:val="0"/>
      <w:marTop w:val="0"/>
      <w:marBottom w:val="0"/>
      <w:divBdr>
        <w:top w:val="none" w:sz="0" w:space="0" w:color="auto"/>
        <w:left w:val="none" w:sz="0" w:space="0" w:color="auto"/>
        <w:bottom w:val="none" w:sz="0" w:space="0" w:color="auto"/>
        <w:right w:val="none" w:sz="0" w:space="0" w:color="auto"/>
      </w:divBdr>
    </w:div>
    <w:div w:id="1350570646">
      <w:bodyDiv w:val="1"/>
      <w:marLeft w:val="0"/>
      <w:marRight w:val="0"/>
      <w:marTop w:val="0"/>
      <w:marBottom w:val="0"/>
      <w:divBdr>
        <w:top w:val="none" w:sz="0" w:space="0" w:color="auto"/>
        <w:left w:val="none" w:sz="0" w:space="0" w:color="auto"/>
        <w:bottom w:val="none" w:sz="0" w:space="0" w:color="auto"/>
        <w:right w:val="none" w:sz="0" w:space="0" w:color="auto"/>
      </w:divBdr>
    </w:div>
    <w:div w:id="1465391967">
      <w:bodyDiv w:val="1"/>
      <w:marLeft w:val="0"/>
      <w:marRight w:val="0"/>
      <w:marTop w:val="0"/>
      <w:marBottom w:val="0"/>
      <w:divBdr>
        <w:top w:val="none" w:sz="0" w:space="0" w:color="auto"/>
        <w:left w:val="none" w:sz="0" w:space="0" w:color="auto"/>
        <w:bottom w:val="none" w:sz="0" w:space="0" w:color="auto"/>
        <w:right w:val="none" w:sz="0" w:space="0" w:color="auto"/>
      </w:divBdr>
    </w:div>
    <w:div w:id="1619021448">
      <w:bodyDiv w:val="1"/>
      <w:marLeft w:val="0"/>
      <w:marRight w:val="0"/>
      <w:marTop w:val="0"/>
      <w:marBottom w:val="0"/>
      <w:divBdr>
        <w:top w:val="none" w:sz="0" w:space="0" w:color="auto"/>
        <w:left w:val="none" w:sz="0" w:space="0" w:color="auto"/>
        <w:bottom w:val="none" w:sz="0" w:space="0" w:color="auto"/>
        <w:right w:val="none" w:sz="0" w:space="0" w:color="auto"/>
      </w:divBdr>
    </w:div>
    <w:div w:id="1717315652">
      <w:bodyDiv w:val="1"/>
      <w:marLeft w:val="0"/>
      <w:marRight w:val="0"/>
      <w:marTop w:val="0"/>
      <w:marBottom w:val="0"/>
      <w:divBdr>
        <w:top w:val="none" w:sz="0" w:space="0" w:color="auto"/>
        <w:left w:val="none" w:sz="0" w:space="0" w:color="auto"/>
        <w:bottom w:val="none" w:sz="0" w:space="0" w:color="auto"/>
        <w:right w:val="none" w:sz="0" w:space="0" w:color="auto"/>
      </w:divBdr>
    </w:div>
    <w:div w:id="2056734102">
      <w:bodyDiv w:val="1"/>
      <w:marLeft w:val="0"/>
      <w:marRight w:val="0"/>
      <w:marTop w:val="0"/>
      <w:marBottom w:val="0"/>
      <w:divBdr>
        <w:top w:val="none" w:sz="0" w:space="0" w:color="auto"/>
        <w:left w:val="none" w:sz="0" w:space="0" w:color="auto"/>
        <w:bottom w:val="none" w:sz="0" w:space="0" w:color="auto"/>
        <w:right w:val="none" w:sz="0" w:space="0" w:color="auto"/>
      </w:divBdr>
    </w:div>
    <w:div w:id="2142767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zoom.us/j/94575294745"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resnet.us/about/standards/committees/standards-development-committee-1400/" TargetMode="External" Id="rId14" /><Relationship Type="http://schemas.openxmlformats.org/officeDocument/2006/relationships/hyperlink" Target="https://zoom.us/rec/share/9FgNhRPMnMsdZCn9zd1ilthbleOLr8Ene2p1OfMCSHTkcdYu2FdpQoOCgA-3DpSz.seAV2CbMM8LeeJKJ?startTime=1739296984000" TargetMode="External" Id="R15d20c73a41a45f0"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iccsafe.org/Membership/Councils/Pages/Sustainability.aspx"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3B3F53E9-F4B2-4E04-8BF1-698D3E959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208F4-1029-4AD5-A204-76F578DAB8C7}">
  <ds:schemaRefs>
    <ds:schemaRef ds:uri="http://schemas.microsoft.com/sharepoint/v3/contenttype/forms"/>
  </ds:schemaRefs>
</ds:datastoreItem>
</file>

<file path=customXml/itemProps3.xml><?xml version="1.0" encoding="utf-8"?>
<ds:datastoreItem xmlns:ds="http://schemas.openxmlformats.org/officeDocument/2006/customXml" ds:itemID="{7A71A5DF-FAFE-4F5F-B71E-A8D3CC4EBAC4}">
  <ds:schemaRefs>
    <ds:schemaRef ds:uri="http://schemas.openxmlformats.org/officeDocument/2006/bibliography"/>
  </ds:schemaRefs>
</ds:datastoreItem>
</file>

<file path=customXml/itemProps4.xml><?xml version="1.0" encoding="utf-8"?>
<ds:datastoreItem xmlns:ds="http://schemas.openxmlformats.org/officeDocument/2006/customXml" ds:itemID="{CB1FA75D-03D7-4FE4-8B59-58118AD39B58}">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International Code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Dave Walls</dc:creator>
  <keywords/>
  <dc:description/>
  <lastModifiedBy>Noah Kibbe</lastModifiedBy>
  <revision>13</revision>
  <lastPrinted>2021-10-27T18:33:00.0000000Z</lastPrinted>
  <dcterms:created xsi:type="dcterms:W3CDTF">2024-11-19T18:29:00.0000000Z</dcterms:created>
  <dcterms:modified xsi:type="dcterms:W3CDTF">2025-02-12T16:54:45.7431016Z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