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7A1C" w14:textId="24CEBB96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5F3B68">
        <w:rPr>
          <w:b/>
          <w:sz w:val="28"/>
        </w:rPr>
        <w:t xml:space="preserve"> </w:t>
      </w:r>
      <w:r w:rsidR="00512DDA">
        <w:rPr>
          <w:b/>
          <w:sz w:val="28"/>
        </w:rPr>
        <w:t>Task Group</w:t>
      </w:r>
    </w:p>
    <w:p w14:paraId="35FEEF6B" w14:textId="12A6DC33" w:rsidR="002F0E24" w:rsidRDefault="000A5224" w:rsidP="002F0E24">
      <w:pPr>
        <w:jc w:val="center"/>
        <w:rPr>
          <w:b/>
          <w:sz w:val="28"/>
        </w:rPr>
      </w:pPr>
      <w:r>
        <w:rPr>
          <w:b/>
          <w:sz w:val="28"/>
        </w:rPr>
        <w:t>August</w:t>
      </w:r>
      <w:r w:rsidR="00F94550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6B759B">
        <w:rPr>
          <w:b/>
          <w:sz w:val="28"/>
        </w:rPr>
        <w:t>4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77777777" w:rsidR="00826951" w:rsidRDefault="000A5224" w:rsidP="002F0E24">
      <w:pPr>
        <w:jc w:val="center"/>
        <w:rPr>
          <w:rStyle w:val="Hyperlink"/>
          <w:b/>
          <w:sz w:val="28"/>
        </w:rPr>
      </w:pPr>
      <w:hyperlink r:id="rId5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</w:p>
    <w:p w14:paraId="09ABA1F2" w14:textId="77777777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273C76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10DC4725" w14:textId="2CEDD1C4" w:rsidR="00FB1224" w:rsidRPr="00FB1224" w:rsidRDefault="002A68E5" w:rsidP="00FB122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Continue review of public comments</w:t>
      </w:r>
    </w:p>
    <w:p w14:paraId="1BD78941" w14:textId="41C8C27D" w:rsidR="00CD79C2" w:rsidRPr="00295846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AC8F46E">
        <w:rPr>
          <w:sz w:val="24"/>
          <w:szCs w:val="24"/>
        </w:rPr>
        <w:t>New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5149"/>
    <w:rsid w:val="00095354"/>
    <w:rsid w:val="000A3FA6"/>
    <w:rsid w:val="000A5224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46AEA"/>
    <w:rsid w:val="0015084A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A68E5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11515"/>
    <w:rsid w:val="00512DDA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A57AF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759B"/>
    <w:rsid w:val="006C1FB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6F11"/>
    <w:rsid w:val="008B7DFE"/>
    <w:rsid w:val="008C2232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4727"/>
    <w:rsid w:val="00A13691"/>
    <w:rsid w:val="00A22162"/>
    <w:rsid w:val="00A2587E"/>
    <w:rsid w:val="00A309DF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648E9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75551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335F"/>
    <w:rsid w:val="00D84E6B"/>
    <w:rsid w:val="00D87021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2658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6AA9"/>
    <w:rsid w:val="00EB7830"/>
    <w:rsid w:val="00EC5905"/>
    <w:rsid w:val="00ED480E"/>
    <w:rsid w:val="00EF2B8A"/>
    <w:rsid w:val="00EF31F8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GZjOTM0YzItNzg1My00MjcxLThmZDUtYWEwY2FiMjljMzAy%40thread.v2/0?context=%7b%22Tid%22%3a%22e5f23624-9be3-4926-98df-49740f9dfb77%22%2c%22Oid%22%3a%229ec8eb7d-71a2-4e8f-a6b7-b6739b4a7e3d%22%7d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5D2C3-BF90-417C-BB99-5DE36469E588}"/>
</file>

<file path=customXml/itemProps2.xml><?xml version="1.0" encoding="utf-8"?>
<ds:datastoreItem xmlns:ds="http://schemas.openxmlformats.org/officeDocument/2006/customXml" ds:itemID="{2D52AFBE-922F-4A35-A116-CF6563A74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Ryan Meres</cp:lastModifiedBy>
  <cp:revision>3</cp:revision>
  <cp:lastPrinted>2024-06-18T15:10:00Z</cp:lastPrinted>
  <dcterms:created xsi:type="dcterms:W3CDTF">2024-08-02T14:17:00Z</dcterms:created>
  <dcterms:modified xsi:type="dcterms:W3CDTF">2024-08-02T14:23:00Z</dcterms:modified>
</cp:coreProperties>
</file>